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1BD" w:rsidRPr="000471BD" w:rsidRDefault="000471BD" w:rsidP="003B6FFA">
      <w:pPr>
        <w:jc w:val="center"/>
        <w:rPr>
          <w:sz w:val="36"/>
          <w:szCs w:val="36"/>
        </w:rPr>
      </w:pPr>
      <w:r w:rsidRPr="000471BD">
        <w:rPr>
          <w:b/>
          <w:bCs/>
          <w:sz w:val="36"/>
          <w:szCs w:val="36"/>
        </w:rPr>
        <w:t>Договор на выполнение поручения по приёму и передаче заказов</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Настоящий документ (далее - «Оферта») заключён в соответствии со статьёй 20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 580-ФЗ») и представляет собой предложение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заключить Партнеру договор на выполнение поручения по приёму и передаче заказов (далее - «Договор») на условиях, изложенных в Оферте.</w:t>
      </w:r>
    </w:p>
    <w:p w:rsidR="000471BD" w:rsidRPr="003B6FFA" w:rsidRDefault="003B6FFA" w:rsidP="003B6FFA">
      <w:pPr>
        <w:jc w:val="both"/>
        <w:rPr>
          <w:rFonts w:ascii="Times New Roman" w:hAnsi="Times New Roman" w:cs="Times New Roman"/>
          <w:sz w:val="28"/>
          <w:szCs w:val="28"/>
        </w:rPr>
      </w:pPr>
      <w:r>
        <w:rPr>
          <w:rFonts w:ascii="Times New Roman" w:hAnsi="Times New Roman" w:cs="Times New Roman"/>
          <w:sz w:val="28"/>
          <w:szCs w:val="28"/>
        </w:rPr>
        <w:t>СИТИ ТАКСИ</w:t>
      </w:r>
      <w:r w:rsidR="000471BD" w:rsidRPr="003B6FFA">
        <w:rPr>
          <w:rFonts w:ascii="Times New Roman" w:hAnsi="Times New Roman" w:cs="Times New Roman"/>
          <w:sz w:val="28"/>
          <w:szCs w:val="28"/>
        </w:rPr>
        <w:t xml:space="preserve"> может в любой момент отозвать Оферту, что не должно влиять на договоры, которые были заключены с Партнером до даты такого отзыва. Оферта не является публичной.</w:t>
      </w:r>
    </w:p>
    <w:p w:rsidR="00FA02A3" w:rsidRDefault="000471BD" w:rsidP="00FA02A3">
      <w:pPr>
        <w:jc w:val="both"/>
        <w:rPr>
          <w:rFonts w:ascii="Times New Roman" w:hAnsi="Times New Roman" w:cs="Times New Roman"/>
          <w:sz w:val="28"/>
          <w:szCs w:val="28"/>
        </w:rPr>
      </w:pPr>
      <w:r w:rsidRPr="003B6FFA">
        <w:rPr>
          <w:rFonts w:ascii="Times New Roman" w:hAnsi="Times New Roman" w:cs="Times New Roman"/>
          <w:sz w:val="28"/>
          <w:szCs w:val="28"/>
        </w:rPr>
        <w:t xml:space="preserve">Оферта размещена по следующей ссылке в сети Интернет: </w:t>
      </w:r>
      <w:r w:rsidR="00FA02A3">
        <w:rPr>
          <w:rFonts w:ascii="Times New Roman" w:hAnsi="Times New Roman" w:cs="Times New Roman"/>
          <w:sz w:val="28"/>
          <w:szCs w:val="28"/>
        </w:rPr>
        <w:t>https://city-taxi-24.ru/</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1.              Термины и определения: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1.1.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 программа для ЭВМ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(включая все её обновления и улучшения), предназначенная для обработки Заявок, формирования перечня доступных Партнёру Заявок, осуществления Подтверждения Партнёром Заявок.</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 Пользователь - физическое лицо, использующее Пользовательское Приложение и имеющее намерение стать фрахтователем.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1.3. Вознаграждение - размер платы, причитающейся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по Договору, которая включает в себя вознаграждение за выполнение поручения Партнера по Договору, плату за предоставление права использования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плату за выполнение поручения по приему безналичных денежных средств, осуществляемых согласно разделу 7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1.4. Подтверждение - действие Партнера или уполномоченного Партнером Водителя, свидетельствующее о готовности Партнера оказать перечисленные в Заявке Услуги по перевозке и выраженное в нажатии кнопки «принять», либо иной аналогичной кнопки в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с аналогичной функцией.</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1.5. Партнер - перевозчик легковым такси, которым может являться зарегистрированное в предусмотренном законодательством Российской Федерации порядке юридическое лицо или индивидуальный предприниматель, а также физическое лицо, применяющее специальный налоговый режим «Налог на профессиональный доход» и не являющееся индивидуальным предпринимателем, осуществляющий деятельность по перевозке пассажиров и багажа легковым такси в соответствии с законодательством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1.6. Легковое такси – легковой автомобиль, используемый для осуществления перевозок пассажиров и багажа легковым такси на основании публичного договора фрахтования.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1.7. Заявка - обращение Пользователя, содержащее информацию о намерении заключить публичный договор фрахтования легкового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1.8. Водитель - физическое лицо, заключившее трудовой договор с Партнером, либо физическое лицо, применяющее специальный налоговый режим «Налог на профессиональный доход» и не являющееся индивидуальным предпринимателем, </w:t>
      </w:r>
      <w:r w:rsidRPr="003B6FFA">
        <w:rPr>
          <w:rFonts w:ascii="Times New Roman" w:hAnsi="Times New Roman" w:cs="Times New Roman"/>
          <w:sz w:val="28"/>
          <w:szCs w:val="28"/>
        </w:rPr>
        <w:lastRenderedPageBreak/>
        <w:t>управляющее транспортным средством в рамках оказания Услуги по перевозке и являющееся непосредственным исполнителем Услуги по перевозке.</w:t>
      </w:r>
    </w:p>
    <w:p w:rsidR="009240B1" w:rsidRDefault="000471BD" w:rsidP="009240B1">
      <w:pPr>
        <w:jc w:val="both"/>
        <w:rPr>
          <w:rFonts w:ascii="Times New Roman" w:hAnsi="Times New Roman" w:cs="Times New Roman"/>
          <w:sz w:val="28"/>
          <w:szCs w:val="28"/>
        </w:rPr>
      </w:pPr>
      <w:r w:rsidRPr="003B6FFA">
        <w:rPr>
          <w:rFonts w:ascii="Times New Roman" w:hAnsi="Times New Roman" w:cs="Times New Roman"/>
          <w:sz w:val="28"/>
          <w:szCs w:val="28"/>
        </w:rPr>
        <w:t xml:space="preserve">1.9. Сайт - официальный сайт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доступный по следующей ссылке в сети Интернет:</w:t>
      </w:r>
      <w:r w:rsidR="009240B1" w:rsidRPr="009240B1">
        <w:rPr>
          <w:rFonts w:ascii="Times New Roman" w:hAnsi="Times New Roman" w:cs="Times New Roman"/>
          <w:sz w:val="28"/>
          <w:szCs w:val="28"/>
        </w:rPr>
        <w:t xml:space="preserve"> </w:t>
      </w:r>
      <w:r w:rsidR="009240B1">
        <w:rPr>
          <w:rFonts w:ascii="Times New Roman" w:hAnsi="Times New Roman" w:cs="Times New Roman"/>
          <w:sz w:val="28"/>
          <w:szCs w:val="28"/>
        </w:rPr>
        <w:t>https://city-taxi-24.ru/</w:t>
      </w:r>
    </w:p>
    <w:p w:rsidR="000471BD" w:rsidRPr="003B6FFA" w:rsidRDefault="000471BD" w:rsidP="003B6FFA">
      <w:pPr>
        <w:jc w:val="both"/>
        <w:rPr>
          <w:rFonts w:ascii="Times New Roman" w:hAnsi="Times New Roman" w:cs="Times New Roman"/>
          <w:sz w:val="28"/>
          <w:szCs w:val="28"/>
        </w:rPr>
      </w:pP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1.10. Аутентификация - проверка принадлежности Партнеру двух предъявленных факторов аутентификации, а именно: а) логина; б) пароля.</w:t>
      </w:r>
    </w:p>
    <w:p w:rsidR="000471BD" w:rsidRPr="003B6FFA" w:rsidRDefault="00C55802" w:rsidP="003B6FFA">
      <w:pPr>
        <w:jc w:val="both"/>
        <w:rPr>
          <w:rFonts w:ascii="Times New Roman" w:hAnsi="Times New Roman" w:cs="Times New Roman"/>
          <w:sz w:val="28"/>
          <w:szCs w:val="28"/>
        </w:rPr>
      </w:pPr>
      <w:r>
        <w:rPr>
          <w:rFonts w:ascii="Times New Roman" w:hAnsi="Times New Roman" w:cs="Times New Roman"/>
          <w:sz w:val="28"/>
          <w:szCs w:val="28"/>
        </w:rPr>
        <w:t>1.11</w:t>
      </w:r>
      <w:r w:rsidR="000471BD" w:rsidRPr="003B6FFA">
        <w:rPr>
          <w:rFonts w:ascii="Times New Roman" w:hAnsi="Times New Roman" w:cs="Times New Roman"/>
          <w:sz w:val="28"/>
          <w:szCs w:val="28"/>
        </w:rPr>
        <w:t>. Сторона - одна из сторон Договора.</w:t>
      </w:r>
    </w:p>
    <w:p w:rsidR="000471BD" w:rsidRPr="003B6FFA" w:rsidRDefault="00C55802" w:rsidP="003B6FFA">
      <w:pPr>
        <w:jc w:val="both"/>
        <w:rPr>
          <w:rFonts w:ascii="Times New Roman" w:hAnsi="Times New Roman" w:cs="Times New Roman"/>
          <w:sz w:val="28"/>
          <w:szCs w:val="28"/>
        </w:rPr>
      </w:pPr>
      <w:r>
        <w:rPr>
          <w:rFonts w:ascii="Times New Roman" w:hAnsi="Times New Roman" w:cs="Times New Roman"/>
          <w:sz w:val="28"/>
          <w:szCs w:val="28"/>
        </w:rPr>
        <w:t>1.12</w:t>
      </w:r>
      <w:r w:rsidR="000471BD" w:rsidRPr="003B6FFA">
        <w:rPr>
          <w:rFonts w:ascii="Times New Roman" w:hAnsi="Times New Roman" w:cs="Times New Roman"/>
          <w:sz w:val="28"/>
          <w:szCs w:val="28"/>
        </w:rPr>
        <w:t xml:space="preserve">. Стороны - Партнер и </w:t>
      </w:r>
      <w:r w:rsidR="003B6FFA">
        <w:rPr>
          <w:rFonts w:ascii="Times New Roman" w:hAnsi="Times New Roman" w:cs="Times New Roman"/>
          <w:sz w:val="28"/>
          <w:szCs w:val="28"/>
        </w:rPr>
        <w:t>СИТИ ТАКСИ</w:t>
      </w:r>
      <w:r w:rsidR="000471BD" w:rsidRPr="003B6FFA">
        <w:rPr>
          <w:rFonts w:ascii="Times New Roman" w:hAnsi="Times New Roman" w:cs="Times New Roman"/>
          <w:sz w:val="28"/>
          <w:szCs w:val="28"/>
        </w:rPr>
        <w:t xml:space="preserve"> при совместном упоминании.</w:t>
      </w:r>
    </w:p>
    <w:p w:rsidR="000471BD" w:rsidRPr="003B6FFA" w:rsidRDefault="00C55802" w:rsidP="003B6FFA">
      <w:pPr>
        <w:jc w:val="both"/>
        <w:rPr>
          <w:rFonts w:ascii="Times New Roman" w:hAnsi="Times New Roman" w:cs="Times New Roman"/>
          <w:sz w:val="28"/>
          <w:szCs w:val="28"/>
        </w:rPr>
      </w:pPr>
      <w:r>
        <w:rPr>
          <w:rFonts w:ascii="Times New Roman" w:hAnsi="Times New Roman" w:cs="Times New Roman"/>
          <w:sz w:val="28"/>
          <w:szCs w:val="28"/>
        </w:rPr>
        <w:t>1.13</w:t>
      </w:r>
      <w:r w:rsidR="000471BD" w:rsidRPr="003B6FFA">
        <w:rPr>
          <w:rFonts w:ascii="Times New Roman" w:hAnsi="Times New Roman" w:cs="Times New Roman"/>
          <w:sz w:val="28"/>
          <w:szCs w:val="28"/>
        </w:rPr>
        <w:t>. Услуги по перевозке - услуги по перевозке пассажиров и багажа легковым такси.</w:t>
      </w:r>
    </w:p>
    <w:p w:rsidR="000471BD" w:rsidRPr="003B6FFA" w:rsidRDefault="00C55802" w:rsidP="003B6FFA">
      <w:pPr>
        <w:jc w:val="both"/>
        <w:rPr>
          <w:rFonts w:ascii="Times New Roman" w:hAnsi="Times New Roman" w:cs="Times New Roman"/>
          <w:sz w:val="28"/>
          <w:szCs w:val="28"/>
        </w:rPr>
      </w:pPr>
      <w:r>
        <w:rPr>
          <w:rFonts w:ascii="Times New Roman" w:hAnsi="Times New Roman" w:cs="Times New Roman"/>
          <w:sz w:val="28"/>
          <w:szCs w:val="28"/>
        </w:rPr>
        <w:t>1.14</w:t>
      </w:r>
      <w:r w:rsidR="000471BD" w:rsidRPr="003B6FFA">
        <w:rPr>
          <w:rFonts w:ascii="Times New Roman" w:hAnsi="Times New Roman" w:cs="Times New Roman"/>
          <w:sz w:val="28"/>
          <w:szCs w:val="28"/>
        </w:rPr>
        <w:t>. Пользовательское Приложение - программа для ЭВМ для мобильных устройств «</w:t>
      </w:r>
      <w:r>
        <w:rPr>
          <w:rFonts w:ascii="Times New Roman" w:hAnsi="Times New Roman" w:cs="Times New Roman"/>
          <w:sz w:val="28"/>
          <w:szCs w:val="28"/>
        </w:rPr>
        <w:t>СитиТакси</w:t>
      </w:r>
      <w:r w:rsidR="000471BD" w:rsidRPr="003B6FFA">
        <w:rPr>
          <w:rFonts w:ascii="Times New Roman" w:hAnsi="Times New Roman" w:cs="Times New Roman"/>
          <w:sz w:val="28"/>
          <w:szCs w:val="28"/>
        </w:rPr>
        <w:t>» (включая все её обновления и улучшения), предназначенная для использования Пользователями для целей размещения Заявок.</w:t>
      </w:r>
    </w:p>
    <w:p w:rsidR="000471BD" w:rsidRPr="003B6FFA" w:rsidRDefault="00DE2900" w:rsidP="003B6FFA">
      <w:pPr>
        <w:jc w:val="both"/>
        <w:rPr>
          <w:rFonts w:ascii="Times New Roman" w:hAnsi="Times New Roman" w:cs="Times New Roman"/>
          <w:sz w:val="28"/>
          <w:szCs w:val="28"/>
        </w:rPr>
      </w:pPr>
      <w:r>
        <w:rPr>
          <w:rFonts w:ascii="Times New Roman" w:hAnsi="Times New Roman" w:cs="Times New Roman"/>
          <w:sz w:val="28"/>
          <w:szCs w:val="28"/>
        </w:rPr>
        <w:t>1.15</w:t>
      </w:r>
      <w:r w:rsidR="000471BD" w:rsidRPr="003B6FFA">
        <w:rPr>
          <w:rFonts w:ascii="Times New Roman" w:hAnsi="Times New Roman" w:cs="Times New Roman"/>
          <w:sz w:val="28"/>
          <w:szCs w:val="28"/>
        </w:rPr>
        <w:t>. Тариф – стоимость Услуг по перевозке.</w:t>
      </w:r>
    </w:p>
    <w:p w:rsidR="000471BD" w:rsidRPr="003B6FFA" w:rsidRDefault="00DE2900" w:rsidP="003B6FFA">
      <w:pPr>
        <w:jc w:val="both"/>
        <w:rPr>
          <w:rFonts w:ascii="Times New Roman" w:hAnsi="Times New Roman" w:cs="Times New Roman"/>
          <w:sz w:val="28"/>
          <w:szCs w:val="28"/>
        </w:rPr>
      </w:pPr>
      <w:r>
        <w:rPr>
          <w:rFonts w:ascii="Times New Roman" w:hAnsi="Times New Roman" w:cs="Times New Roman"/>
          <w:sz w:val="28"/>
          <w:szCs w:val="28"/>
        </w:rPr>
        <w:t>1.16</w:t>
      </w:r>
      <w:r w:rsidR="000471BD" w:rsidRPr="003B6FFA">
        <w:rPr>
          <w:rFonts w:ascii="Times New Roman" w:hAnsi="Times New Roman" w:cs="Times New Roman"/>
          <w:sz w:val="28"/>
          <w:szCs w:val="28"/>
        </w:rPr>
        <w:t>. Виртуальный счет - уникальный идентификатор Партнера, который используется для единого суммарного учета информации о платежах и/или о задолженности Партнера. Виртуальный счет носит технический характер и не имеет статуса расчетного или банковского счета.</w:t>
      </w:r>
    </w:p>
    <w:p w:rsidR="000471BD" w:rsidRPr="003B6FFA" w:rsidRDefault="00DE2900" w:rsidP="003B6FFA">
      <w:pPr>
        <w:jc w:val="both"/>
        <w:rPr>
          <w:rFonts w:ascii="Times New Roman" w:hAnsi="Times New Roman" w:cs="Times New Roman"/>
          <w:sz w:val="28"/>
          <w:szCs w:val="28"/>
        </w:rPr>
      </w:pPr>
      <w:r>
        <w:rPr>
          <w:rFonts w:ascii="Times New Roman" w:hAnsi="Times New Roman" w:cs="Times New Roman"/>
          <w:sz w:val="28"/>
          <w:szCs w:val="28"/>
        </w:rPr>
        <w:t>1.17</w:t>
      </w:r>
      <w:r w:rsidR="000471BD" w:rsidRPr="003B6FFA">
        <w:rPr>
          <w:rFonts w:ascii="Times New Roman" w:hAnsi="Times New Roman" w:cs="Times New Roman"/>
          <w:sz w:val="28"/>
          <w:szCs w:val="28"/>
        </w:rPr>
        <w:t xml:space="preserve">. Отчетный период – день/неделя/месяц. Продолжительность Отчетного периода определяется </w:t>
      </w:r>
      <w:r w:rsidR="003B6FFA">
        <w:rPr>
          <w:rFonts w:ascii="Times New Roman" w:hAnsi="Times New Roman" w:cs="Times New Roman"/>
          <w:sz w:val="28"/>
          <w:szCs w:val="28"/>
        </w:rPr>
        <w:t>СИТИ ТАКСИ</w:t>
      </w:r>
      <w:r w:rsidR="000471BD" w:rsidRPr="003B6FFA">
        <w:rPr>
          <w:rFonts w:ascii="Times New Roman" w:hAnsi="Times New Roman" w:cs="Times New Roman"/>
          <w:sz w:val="28"/>
          <w:szCs w:val="28"/>
        </w:rPr>
        <w:t xml:space="preserve"> на своё усмотрение. При этом первым Отчетным периодом признается период времени с даты вступления в силу Договора до окончания соответствующего дня/недели/месяца, а последним Отчетным периодом - период времени с даты начала соответствующего календарного дня/недели/месяца до даты окончания срока действия или расторжения Договора.</w:t>
      </w:r>
    </w:p>
    <w:p w:rsidR="000471BD" w:rsidRPr="003B6FFA" w:rsidRDefault="009A2AD1" w:rsidP="003B6FFA">
      <w:pPr>
        <w:jc w:val="both"/>
        <w:rPr>
          <w:rFonts w:ascii="Times New Roman" w:hAnsi="Times New Roman" w:cs="Times New Roman"/>
          <w:sz w:val="28"/>
          <w:szCs w:val="28"/>
        </w:rPr>
      </w:pPr>
      <w:r>
        <w:rPr>
          <w:rFonts w:ascii="Times New Roman" w:hAnsi="Times New Roman" w:cs="Times New Roman"/>
          <w:sz w:val="28"/>
          <w:szCs w:val="28"/>
        </w:rPr>
        <w:t>1.18</w:t>
      </w:r>
      <w:r w:rsidR="000471BD" w:rsidRPr="003B6FFA">
        <w:rPr>
          <w:rFonts w:ascii="Times New Roman" w:hAnsi="Times New Roman" w:cs="Times New Roman"/>
          <w:sz w:val="28"/>
          <w:szCs w:val="28"/>
        </w:rPr>
        <w:t>. Контактные лица - лица, ответственные за оперативное взаимодействие по вопросам исполнения Договора, которые имеют возможность связи посредством голосовой связи и текстовых сообщений со службой поддержки и Пользователями, разместившими Заявку.</w:t>
      </w:r>
    </w:p>
    <w:p w:rsidR="000471BD" w:rsidRPr="003B6FFA" w:rsidRDefault="009A2AD1" w:rsidP="003B6FFA">
      <w:pPr>
        <w:jc w:val="both"/>
        <w:rPr>
          <w:rFonts w:ascii="Times New Roman" w:hAnsi="Times New Roman" w:cs="Times New Roman"/>
          <w:sz w:val="28"/>
          <w:szCs w:val="28"/>
        </w:rPr>
      </w:pPr>
      <w:r>
        <w:rPr>
          <w:rFonts w:ascii="Times New Roman" w:hAnsi="Times New Roman" w:cs="Times New Roman"/>
          <w:sz w:val="28"/>
          <w:szCs w:val="28"/>
        </w:rPr>
        <w:t>1.19</w:t>
      </w:r>
      <w:r w:rsidR="000471BD" w:rsidRPr="003B6FFA">
        <w:rPr>
          <w:rFonts w:ascii="Times New Roman" w:hAnsi="Times New Roman" w:cs="Times New Roman"/>
          <w:sz w:val="28"/>
          <w:szCs w:val="28"/>
        </w:rPr>
        <w:t xml:space="preserve">. Агрегатор электронных рассылок - зарегистрированное в предусмотренном законодательством Российской Федерации порядке юридическое лицо или индивидуальный предприниматель, заключившее с </w:t>
      </w:r>
      <w:r w:rsidR="003B6FFA">
        <w:rPr>
          <w:rFonts w:ascii="Times New Roman" w:hAnsi="Times New Roman" w:cs="Times New Roman"/>
          <w:sz w:val="28"/>
          <w:szCs w:val="28"/>
        </w:rPr>
        <w:t>СИТИ ТАКСИ</w:t>
      </w:r>
      <w:r w:rsidR="000471BD" w:rsidRPr="003B6FFA">
        <w:rPr>
          <w:rFonts w:ascii="Times New Roman" w:hAnsi="Times New Roman" w:cs="Times New Roman"/>
          <w:sz w:val="28"/>
          <w:szCs w:val="28"/>
        </w:rPr>
        <w:t xml:space="preserve"> соответствующее соглашение о выполнении отправки сообщений о порядке оказания Услуг по перевозке, сообщений рекламного или технического характера Пользователям.</w:t>
      </w:r>
    </w:p>
    <w:p w:rsidR="000471BD" w:rsidRPr="003B6FFA" w:rsidRDefault="009A2AD1" w:rsidP="003B6FFA">
      <w:pPr>
        <w:jc w:val="both"/>
        <w:rPr>
          <w:rFonts w:ascii="Times New Roman" w:hAnsi="Times New Roman" w:cs="Times New Roman"/>
          <w:sz w:val="28"/>
          <w:szCs w:val="28"/>
        </w:rPr>
      </w:pPr>
      <w:r>
        <w:rPr>
          <w:rFonts w:ascii="Times New Roman" w:hAnsi="Times New Roman" w:cs="Times New Roman"/>
          <w:sz w:val="28"/>
          <w:szCs w:val="28"/>
        </w:rPr>
        <w:t>1.20</w:t>
      </w:r>
      <w:r w:rsidR="000471BD" w:rsidRPr="003B6FFA">
        <w:rPr>
          <w:rFonts w:ascii="Times New Roman" w:hAnsi="Times New Roman" w:cs="Times New Roman"/>
          <w:sz w:val="28"/>
          <w:szCs w:val="28"/>
        </w:rPr>
        <w:t>. Применимые документы - любые документы и соглашения, на которые дается отсылка в Договоре. Применимые документы являются неотъемлемой частью Договора. Заключение Договора означает принятие Партнером условий Применимых документов, если соответствующими Применимыми документами не предусмотрен отдельный порядок заключения. Если соответствующим Применимым документом предусмотрено, что для его заключения требуется отдельный акцепт, то такой Применимый документ считается заключенным с момента акцепта в предусмотренном порядке.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В Оферте могут быть использованы термины, не определенные в настоящем разделе. В этом случае толкование такого термина производится в соответствии с текстом Оферты. В случае отсутствия однозначного толкования термина в тексте указанных документов следует руководствоваться толкованием термина, определенным: в первую очередь – законодательством Российской Федерации, во вторую очередь – сложившимся (общеупотребимым) в деловом обороте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2. Порядок акцепта Оферты и регистрации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2.1. Партнер обязан ознакомиться с Договором до момента регистрации и до момента акцепта Оферты.</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2.2. После заполнения обязательных полей в специальной форме на Сайте и ознакомления с Договором Партнёр присоединяется (принимает) к Договору путем нажатия кнопки «Зарегистрироваться»/«Отправить» или аналогичной, что по смыслу ст. 428 и ст. 438 Гражданского кодекса Российской Федерации является принятием (акцептом) Оферты, а равно заключением договора, порождающего у Партнера обязанности соблюдать условия Договора. Акцепт Оферты возможен только после прохождения регистрации Партнера в порядке, предусмотренном п. 2.4. Договора. После акцепта Оферты Договор считается заключённым и условия Договора применяются к отношениям Сторон, возникшим с даты публикации Оферты. Фактическое исполнение Партнером Договора также считается акцептом Оферты.</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2.3. Принятие Договора допускается только в полном объеме, принятие Договора с изъятиями и/или в части не допускается.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2.4. Для предоставления доступа к Личному кабинету Партнер должен пройти процедуру регистрации. Регистрация Партнера осуществляется силами представителя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на основании данных, предоставленных Партнером.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2.4.1. Для целей регистрации Партнер обязуется предоставить информацию и документы, запрошенные представителем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в частности документы, указанные в п. 4.1. Договора. До момента предоставления всей необходимой информации и документов Партнеру не может быть предоставлен доступ к Личному кабинету, и в частности, Партнер не может получать доступ к Заявкам.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2.4.2. Партнер обязан предоставлять полные, точные и достоверные данные в рамках процесса регистрации.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2.4.3. В случае, если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будет обнаружено предоставление неполных и/или неточных и/или недостоверных данных и документов,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может предложить Партнеру исправить предоставленную информацию или может отказать в заключении Договора, либо расторгнуть Договор в одностороннем порядке, как предусмотрено п. 11.5.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2.4.4. После прохождения процедуры регистрации Партнер получает доступ к Личному кабинету, которому присвоен уникальный идентификационный номер. Доступ к Личному кабинету осуществляется посредством Аутентификации.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2.4.5. Партнер понимает и соглашается, что все действия, совершенные в Личном кабинете Партнера, считаются совершенными Партнером. Партнер обязан обеспечить конфиденциальность своих регистрационных данных (логина и пароля) и не допускать предоставления доступа к Личному кабинету и / или логинам, паролям третьим неуполномоченным лицам. Партнер самостоятельно несет риск возникновения неблагоприятных последствий, вызванных нарушением конфиденциальности регистрационных данных Партнера и/или предоставлением третьим лицам доступа к Личному кабинету.</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2.5. Заключая Договор, лицо, совершившее акцепт Оферты в предусмотренном порядке, подтверждает и заверяет, что оно уполномочено на совершение такого действия от имени Партнера и обладает всеми необходимыми правами и разрешениями, необходимыми для совершения такого действия от имени Партнера. В случае нарушения такого заверения, лицо, акцептовавшее Оферту, обязуется возместить убытки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по письменному требованию.</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2.6. После регистрации и акцепта Оферты Договору присваивается порядковый номер, отражаемый в Личном кабинете. Дата акцепта отражается в Личном кабинете. При наличии технической возможности в Личном кабинете по запросу Партнёра может формироваться выписка (справка), содержащая информацию о порядковом номере и дате акцепта Договора, удостоверенная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2.7. Партнеру может быть отказано в заключении Договора в случае его несоответствия требованиям, указанным в Договоре, несоответствия требованиям законодательства Российской Федерации, а также в иных случаях по усмотрению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3. Предмет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3.1.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обязуется от имени и за счет Партнера за вознаграждение совершать фактические действия, направленные на приём и передачу Заявок Партнёру (далее – «Поручение»), а именно:</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3.1.1. принимать от Пользователей Заявки;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3.1.2. передавать Партнеру Заявки и информацию о Пользователях, желающих воспользоваться Услугами по перевозке;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3.1.3. предоставлять Пользователям информацию об условиях и порядке оплаты Услуг по перевозке, о порядке оказания Партнером Услуг по перевозке, сведения о Партнёре и Водителе;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3.1.4. обеспечить возможность связи между Пользователем и Водителем;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3.1.5. принимать от Пользователей оплату Услуг по перевозке, совершенную в безналичном порядке, а также иные платежи;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3.1.6. осуществлять сбор и обработку жалоб/обращений Пользователей, заявленных в связи с Услугами по перевозке;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3.2. В целях исполнения Поручения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обязуется предоставить Партнёру право пользования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на условиях простой (неисключительной) сублицензии. Право пользования предоставляется путём предоставления доступа к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без права публичного показа, копирования, распространения экземпляров или иной формы передачи третьим лицам за исключением работников Партнера.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3.3. Для пользования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необходим доступ к сети Интернет. Партнер самостоятельно получает и несет все расходы, связанные с доступом к сети Интернет.</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3.4. Право пользования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предоставляется Партнеру с момента акцепта Оферты и регистрации.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3.5. Пользование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включает в себя использование всего содержимого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в частности: программ, обеспечивающих функционирование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дизайна (графики, расположения элементов оформления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и т.п.); всех иных элементов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в том числе изображений, фонограмм, текстов, а также Личного кабинета.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3.6. Пользование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Партнером допускается на территории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3.7. Партнёру известно о том, что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может устанавливать необходимые для его функционирования файлы на устройства Партнера.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3.8. Действие Договора распространяется на все последующие обновления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3.9.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предоставляет Партнёру право использования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следующими способами: воспроизведение в любой форме, любыми способами; использование по прямому функциональному назначению, позволяющему, в том числе, сформировать и передать список принятых и доступных к Подтверждению Заявок с указанием информации о Заявках (стоимость Заявки, дата и время подачи, адрес подачи, адрес назначения), отобразить и изменить статус Заявки («забронирован», «назначен», «закрыт»).</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3.10. Заявка передаётся Партнеру посредством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Все действия в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/Личном кабинете, осуществленные от имени Партнера, считаются осуществленными Партнером.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3.11.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выполняет Поручение исключительно при условии соблюдения Партнером и обеспечения исполнения Водителями в процессе оказании Услуг по перевозке условий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3.12. Услуги по перевозке оказываются по Тарифам.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3.13.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привлекать третьих лиц для выполнения своих обязательств по Договору, оставаясь ответственным за их действия перед Партнером. Данное условие не применяется к обязательствам, связанным с правом на осуществление деятельности службы заказа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3.14. Поручение выполняется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только на территории, указанной на Сайте.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4. Взаимодействие Сторон</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4.1. Для целей выполнения Поручения Партнер обязан своевременно предоставить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следующие сведения и документы посредством использования функционала Личного кабинета: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4.1.1. фирменное наименование Партнера (если Партнер является юридическим лицом), ФИО (если Партнер является индивидуальным предпринимателем или физическим лицом, применяющим специальный налоговый режим «Налог на профессиональный доход» и не являющийся индивидуальным предпринимателем), адрес регистрации Партнёра как индивидуального предпринимателя или физического лица, применяющего специальный налоговый режим «Налог на профессиональный доход» и не являющегося индивидуальным предпринимателем (адрес юридического лица), режим работы, государственный регистрационный номер записи о создании юридического лица (если Партнер является юридическим лицом), государственный регистрационный номер записи о государственной регистрации физического лица в качестве индивидуального предпринимателя (если Партнер является индивидуальным предпринимателем), адрес электронной почты Партнера для осуществления оперативного взаимодействия с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рамках Договора, иных договоров, заключенных между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 Партнером, а также об имеющихся изменениях в указанной информации.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Указанная информация должна быть полной, точной и достоверной, при этом Стороны признают, что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не проверяет полноту, точность и достоверность указанной информации, не изменяет ее и доводит ее до сведения Пользователей в виде, предоставленном Партнером;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4.1.2. если Партнер является юридическим лицом: 1) Свидетельство о присвоении ОГРН; 2) Свидетельство о присвоении ИНН; 3) Реквизиты расчетного счета Партнера; 4) Копия документа, удостоверяющего личность единоличного исполнительного органа юридического лица; 5) Устав; 6) Приказ о назначении единоличного исполнительного органа; 7) Протокол общего собрания или решение единственного участника о назначении единоличного исполнительного органа; 8) Справку об отсутствии задолженности перед бюджетом по налогам и сборам; 9) Документ о применении иной системы налогообложения, нежели ОСНО (если применимо);</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4.1.3. если Партнер является физическим лицом, зарегистрированным в качестве индивидуального предпринимателя или физическим лицом, применяющим специальный налоговый режим «Налог на профессиональный доход» и не являющийся индивидуальным предпринимателем: 1) Паспорт; 2) Свидетельство о присвоении ОГРНИП (если применимо); 3) Свидетельство о присвоении ИНН; 4) Реквизиты расчетного счета Партнера (Реквизиты расчетного счета физического лица, применяющего специальный налоговый режим «Налог на профессиональный доход» и не являющегося индивидуальным предпринимателем, который указан в приложении «Мой налог»).</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До момента предоставления всей необходимой информации и документов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ограничить Партнера в получении доступа к Заявкам;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4.1.4. информацию о транспортных средствах, на которых Партнер планирует оказание Услуг по перевозке, а именно: марку и модель транспортного средства (по ПТС), цвет транспортного средства, государственный регистрационный номер транспортного средства, год выпуска транспортного средства, фотографии транспортного средства, копия/фотография СТС на транспортное средство, а также номера записей в региональном реестре легковых такси, содержащих сведения о легковых такси, принадлежащих Партнёру на праве собственности или ином законном основании, в том числе на основании договора об обеспечении осуществления деятельности по перевозке пассажиров и багажа легковым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4.1.5. информацию о Водителях, а именно: ФИО, дата рождения, пол, фотография, паспортные данные (серия, номер, кем и когда выдан, код подразделения), адрес регистрации, сканированные копии паспорта, содержащие вышеуказанные паспортные данные, данные водительского удостоверения (срок действия/дата выдачи, серия и номер удостоверения, категория), копия / фотография водительского удостоверения, копия трудового договора (за исключением случаев, если Партнёр является индивидуальным предпринимателем, не имеющим работников, или физическим лицом, применяющим специальный налоговый режим «Налог на профессиональный доход» и не являющийся индивидуальным предпринимателем), контактные данные (номер мобильного телефона).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При этом, если привлеченный Партнером Водитель является иностранным гражданином (или лицом без гражданства), имеющим право осуществлять деятельность на территории Российской Федерации по непосредственному оказанию Услуг по перевозке, Партнер в дополнение к документам, указанным выше, обязан предоставить копию/фотографию разрешительной документации на осуществление таким Водителем деятельности на территории Российской Федерации по непосредственному оказанию Услуг по перевозке.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Информация и документы, указанные в п. 4.1. Договора, должны быть предоставлены Партнером через Личный кабинет, или Партнер должен обеспечить предоставление Водителем этой информации и документов посредством использования функционала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w:t>
      </w:r>
    </w:p>
    <w:p w:rsidR="000471BD" w:rsidRPr="003B6FFA" w:rsidRDefault="003B6FFA" w:rsidP="003B6FFA">
      <w:pPr>
        <w:jc w:val="both"/>
        <w:rPr>
          <w:rFonts w:ascii="Times New Roman" w:hAnsi="Times New Roman" w:cs="Times New Roman"/>
          <w:sz w:val="28"/>
          <w:szCs w:val="28"/>
        </w:rPr>
      </w:pPr>
      <w:r>
        <w:rPr>
          <w:rFonts w:ascii="Times New Roman" w:hAnsi="Times New Roman" w:cs="Times New Roman"/>
          <w:sz w:val="28"/>
          <w:szCs w:val="28"/>
        </w:rPr>
        <w:t>СИТИ ТАКСИ</w:t>
      </w:r>
      <w:r w:rsidR="000471BD" w:rsidRPr="003B6FFA">
        <w:rPr>
          <w:rFonts w:ascii="Times New Roman" w:hAnsi="Times New Roman" w:cs="Times New Roman"/>
          <w:sz w:val="28"/>
          <w:szCs w:val="28"/>
        </w:rPr>
        <w:t xml:space="preserve"> может запросить иную информацию и документы, о чем направляет соответствующий запрос Партнёру.</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4.2. Стороны согласовали следующий порядок обработки Заявок Пользователей.</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4.2.1. Пользователь посредством использования Пользовательского Приложения или иным доступным способом размещает Заявку.</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4.2.2.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принимает Заявку и передаёт её путём формирования списка доступных к Подтверждению Партнёром Заявок.</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4.2.3. Из сформированного списка Партнер осуществляет Подтверждение Заявок. Оставаясь ответственным перед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 Пользователем, Партнёр вправе предоставить Водителю право от имени Партнера самостоятельно подтверждать Заявки посредством использования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В указанном случае, Водитель вправе от своего имени самостоятельно определять посредством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классы Заявок Пользователей, которые могут быть приняты к исполнению. С момента осуществления Подтверждения Заявка считается принятой к исполнению Партнёром.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4.2.4. После принятия Партнером Заявки к исполнению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сообщает Пользователю, в том числе в доступном для Пользователя из числа инвалидов (с нарушениями функций слуха или зрения) формате (информирование Пользователя по его требованию в виде текстового или звукового сообщения), номер принятой Заявки, наименование юридического лица или фамилию, имя и отчество (при наличии) Партнёра, фамилию, имя и отчество (при наличии) Водителя, размер платы за Услуги по перевозке, причины ее возможного изменения, о возможности исполнения дополнительных требований Пользователя к перевозке, планируемое время прибытия Легкового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4.2.5. По прибытии Легкового такси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сообщает Пользователю, в том числе в доступном для Пользователя из числа инвалидов (с нарушениями функций слуха или зрения) формате (информирование Пользователя по его требованию в виде текстового или звукового сообщения), способами, принятыми в отдельных сферах обслуживания потребителей, на русском языке информацию о Партнере, местонахождение, марку, модель, государственный регистрационный номер и цвет кузова Легкового такси, а также фамилию, имя и отчество (при наличии) Водителя, его абонентский телефонный номер или информацию, позволяющую осуществить вызов на его абонентский телефонный номер, фактическое время прибытия Легкового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4.2.6. С момента принятия Партнером Заявки к исполнению Партнер обязуется оказать Пользователю Услуги по перевозке в соответствии с данными, указанными в Заявке, а также в соответствии с условиями Договора и требованиями законодательства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4.2.7. После принятия Партнером Заявки к исполнению, Водитель через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передает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информацию о статусе исполнения Заявки (например, «на заказ назначен Водитель», «Водитель в пути», «Водитель прибыл», «заказ выполняется», «прибыл в конечную точку и доставил Пользователя», «заказ успешно завершен», «заказ отменен Пользователем»), которую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транслирует Пользователю через Пользовательское Приложение или иным способом.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4.2.8. В случае отмены Заявки Пользователем после того, как Партнер принял Заявку к исполнению,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уведомляет об этом факте Партнера и/или Водителя через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 Для целей выполнения Поручения по Договору Партнер должен соответствовать следующим требованиям и условиям: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4.3.1. наличие официального сайта в сети Интернет с указанием реквизитов Партнера, описанием условий оказания Услуг по перевозке и контактных данных Партнера (данное требование не является обязательным);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4.3.2. обеспечение технической исправности Легковых такси, включая, но не ограничиваясь, осуществление технического обслуживания и ремонта, проведение контроля технического состояния перед выходом на рейс в порядке, предусмотренном законодательством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4.3.3. прохождение предрейсового и послерейсового медицинского осмотра Водителей в порядке, предусмотренном законодательством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4.3.4. обеспечение наличия страхового полиса ОСАГО в отношении каждого Легкового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4.3.5. обеспечение оформления путевых листов в порядке, предусмотренном законодательством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4.3.6. использование в качестве Легкового такси транспортное средство, которое допущено к участию в дорожном движении в порядке, установленном законодательством Российской Федерации, соответствует требованиям, установленным статьей 9 Федерального закона № 580-ФЗ, и сведения о котором внесены в региональный реестр легковых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4.3.7. допускать к управлению Легковым такси Водителей, являющихся работниками Партнёра и соответствующих требованиям, установленным статьей 12 Федерального закона № 580-ФЗ (в случае, если Партнёром является юридическое лицо или индивидуальный предприниматель);</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4.3.8. обеспечивать соблюдение установленных законодательством Российской Федерации норм рабочего времени, времени отдыха, норм времени управления транспортным средством, требований по учету указанного времени;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4.3.9. находиться на учете в налоговых органах на территории субъекта Российской Федерации, уполномоченным органом которого предоставлено разрешение;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4.3.10. представлять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сведения о готовности к выполнению Заявок, а также о времени начала и окончания выполнения Заявок;</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4.3.11. вести в электронной форме или на бумажном носителе журнал регистрации заказов легкового такси (далее – «журнал заказов») путем внесения в него следующих сведений:</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а) номер Заявки;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б) дата и время принятия Заявки;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в) дата выполнения Заявки;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г) адрес места прибытия Легкового такси и адрес места окончания Услуг по перевозке;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д) марка, модель и государственный регистрационный номер Легкового такси, фамилия, имя и отчество (при наличии) Водителя;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е) планируемое и фактическое время прибытия Легкового такси и окончания Услуг по перевозке;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ж) способ направления Заявки и абонентский телефонный номер Пользователя;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з) дополнительные требования Пользователя к Услугам по перевозке, в том числе к обеспечению наличия детского удерживающего устройства для каждого из указанных Пользователем детей, возможности перевозки пассажира из числа инвалидов, его кресла-коляски.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4.3.12. хранить сведения, содержащиеся в журнале заказов, не менее шести месяцев со дня исполнения Заявки и предоставлять их по требованию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уполномоченного органа, федерального органа исполнительной власти в области обеспечения безопасности или его территориального органа, а также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или его территориального органа в случаях, установленных законодательством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4.3.13. выполнять требования по обеспечению безопасности дорожного движения при эксплуатации транспортных средств, в том числе требования, предъявляемые к юридическим лицам, индивидуальным предпринимателям и физическим лицам Федеральным законом от 10 декабря 1995 года № 196-ФЗ «О безопасности дорожного движения»;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4.3.14. направлять сведения о Водителях в уполномоченный орган;</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4.3.15. не допускать к управлению Легковыми такси лиц, которые имеют неснятую или непогашенную судимость за совершение преступлений, указанных в статье 328.1 Трудового кодекса Российской Федерации, и лиц, которые подвергаются уголовному преследованию за эти преступления;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4.3.16. иным требованиям, установленным законодательством Российской Федерации для перевозчиков пассажиров и багажа легковым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4.3.17.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требовать от Партнера соответствия следующим условиям, о чем Партнер уведомляется через Личный кабинет:</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4.3.17.1. наличие у Партнера в собственности или на ином законном основании определенного минимального количества Легковых такси, используемых для целей оказания Услуг по перевозке. Минимальное количество Легковых такси доводится до Партнера через Личный кабинет;</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4.3.17.2. осуществление определенным количеством Водителей Услуг по перевозке в день. Необходимое минимальное количество Водителей доводится до сведения Партнера через Личный кабинет;</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4.3.17.3. обеспечение дистанционной поддержки Водителей;</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4.3.17.4. обеспечение наличия отдельного офиса, предназначенного для Водителей, оказывающих Услуги по перевозке по Заявкам.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4.4. Для целей выполнения Поручения по Договору Партнер должен обеспечить соответствие Водителей следующим требованиям и условиям: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4.4.1. соответствие Водителей требованиям, устанавливаемым законодательством Российской Федерации в отношении лиц, выступающих водителями в рамках оказания услуг по перевозке пассажиров и багажа легковым такси (стаж вождения от 3х лет, водительское удостоверение категории «В» и/или позволяющее осуществлять деятельность по перевозке пассажиров и багажа легковым такси в соответствии с законодательством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4.4.2. знание русского языка и ориентирование на территории, в пределах которой Водителем планируется оказание Услуг по перевозке;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4.4.3. соответствие необходимым профессиональным качествам и квалификации для целей оказания Услуг по перевозке;</w:t>
      </w:r>
    </w:p>
    <w:p w:rsidR="00696ED7" w:rsidRDefault="000471BD" w:rsidP="00696ED7">
      <w:pPr>
        <w:jc w:val="both"/>
        <w:rPr>
          <w:rFonts w:ascii="Times New Roman" w:hAnsi="Times New Roman" w:cs="Times New Roman"/>
          <w:sz w:val="28"/>
          <w:szCs w:val="28"/>
        </w:rPr>
      </w:pPr>
      <w:r w:rsidRPr="003B6FFA">
        <w:rPr>
          <w:rFonts w:ascii="Times New Roman" w:hAnsi="Times New Roman" w:cs="Times New Roman"/>
          <w:sz w:val="28"/>
          <w:szCs w:val="28"/>
        </w:rPr>
        <w:t xml:space="preserve">4.4.4. соблюдение Водителями стандартов оказания услуг (далее – «Стандарты оказания услуг), указанных по следующей ссылке в сети Интернет: </w:t>
      </w:r>
      <w:r w:rsidR="00696ED7">
        <w:rPr>
          <w:rFonts w:ascii="Times New Roman" w:hAnsi="Times New Roman" w:cs="Times New Roman"/>
          <w:sz w:val="28"/>
          <w:szCs w:val="28"/>
        </w:rPr>
        <w:t>https://city-taxi-24.ru/</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4.4.5. Водитель не имеет медицинских противопоказаний к управлению транспортными средствами категории «B» или медицинских ограничений к управлению такими транспортными средствами;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4.4.6. Водитель заключил трудовой договор с Партнёром, либо является индивидуальным предпринимателем, которому предоставлено разрешение и который осуществляет перевозки легковым такси самостоятельно, или физическим лицом, которому предоставлено разрешение;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4.4.7. Водитель не был повторно подвергнут административному наказанию в виде лишения права управления транспортным средством и (или) в виде административного ареста за административные правонарушения в области дорожного движения до истечения одного года со дня окончания предыдущего срока такого административного наказания;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4.4.8. Водитель не имеет неснятую или непогашенную судимость за совершение преступлений, указанных в статье 328.1 Трудового кодекса Российской Федерации, или подвергается уголовному преследованию за эти преступления;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4.4.9. Водитель прошёл аттестацию на знание расположения на территории соответствующего субъекта Российской Федерации объектов транспортной инфраструктуры, объектов культурного наследия (памятников истории и культуры) (при наличии), медицинских организаций, объектов образования, спорта, объектов, занимаемых органами государственной власти и органами местного самоуправления, а также путей подъезда к ним, действий в чрезвычайной ситуации, правил перевозки пассажиров и багажа легковым такси в случае, если порядок проведения такой аттестации и требования к указанным знаниям установлены законом и (или) иным нормативным правовым актом субъекта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4.4.10. Водитель не имеет за период, предшествующий дню осуществления Услуг по перевозке, более трех неуплаченных административных штрафов за административные правонарушения в области дорожного движения, за исключением случаев, если сроки исполнения постановлений о наложении административных штрафов за эти правонарушения истекли в соответствии с Кодексом Российской Федерации об административных правонарушениях.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4.5. Для целей выполнения Поручения по Договору Партнер должен обеспечить соответствие Легковых такси следующим требованиям и условиям: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4.5.1. надлежащее исправное состояние, отсутствие признаков, запрещающих использование транспортного средства в соответствии с требованиями законодательства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4.5.2. Легковое такси должно быть включено в региональный реестр легковых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4.5.3. Легковое такси должно иметь на кузове (на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4.5.4. Легковое такси должно иметь на крыше опознавательный фонарь оранжевого цвета;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4.5.5. цветовая гамма Легкового такси должна соответствовать требованиям к цветовой гамме кузова, если такие требования установлены законом субъекта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4.5.6. в салоне Легкового такси должна быть размещена информация, содержащая следующие сведения: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а) государственный регистрационный номер транспортного средства, используемого в качестве легкового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б) наименование Партнёра;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в) номер записи в региональном реестре перевозчиков легковым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г) сведения о предоставлении Партнёру разрешения и сроке действия разрешения;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д) абонентский телефонный номер Партнёра для приема жалоб/обращений и предложений;</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е) фамилия, имя, отчество (при наличии) Водителя;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ж) абонентский телефонный номер уполномоченного органа;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з) информация о Тарифах, в том числе о тарифах на единицу пробега транспортного средства и (или) единицу времени пользования транспортным средством, а также правила их применения при определении платы за Услуги по перевозке.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4.5.7. транспортные средства, которые предполагается использовать в определенных классах, доступных для Пользователей, должны соответствовать требованиям для соответствующего класса.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4.5.8. Легковое такси должно соответствовать требованиям законодательства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4.5.9. на Легковом такси не должна быть размещена информация о маршруте перевозки, начальном и (или) конечном пунктах перевозки, о стоимости перевозки;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4.5.10. при установлении нормативным правовым актом субъекта Российской Федерации обеспечена возможность предоставления информации, предусмотренной частью 4 статьи 9 Федерального закона № 580-ФЗ, в виде двухмерного штрихового кода (QR-кода) или посредством размещения в салоне легкового такси сведений об адресе сайта в информационно-телекоммуникационной сети «Интернет», на котором размещена указанная информация;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4.5.11. соответствовать установленным Федеральным законом № 580-ФЗ или иным нормативным правовым актом субъекта Российской Федерации требованиям к экологическому классу транспортного средства, используемого в качестве легкового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4.6.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проводить проверки Водителей на соответствие требованиям, указанным в Договоре, путем проверки предоставленных документов, путем проведения тестирования и иными способами. В случае выявления фактов несоответствия Водителей требованиям, указанным в Договоре,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заблокировать таких Водителей в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и в этом случае указанные Водители не смогут получать доступ к Заявкам, размещенным в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Также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проводить проверки Легковых такси путем проверки представленных документов, путем проведения фото-контроля внешнего вида транспортного состояния. В случае выявления фактов несоответствия Легковых такси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заблокировать такие Легковые такси в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и не допускать принятие Заявок Водителями, управляющими такими Легковыми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4.7.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осуществлять консультирование Партнера и Водителей по вопросам использования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оказания Услуг по перевозке и иным вопросам, возникающим в связи с исполнением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4.8. Партнер обязуется обеспечить оказание Услуг по перевозке по Тарифам.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4.9. Принимая во внимание, что среди прочего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осуществляет сбор и обработку жалоб/обращений Пользователей, Партнер обязуется по электронной почте отвечать на запросы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касательно жалоб/обращений Пользователей в течение 24 (двадцати четырех) часов с момента их направления в целях урегулирования конфликтных ситуаций и выплаты Пользователю денежной компенсации за причиненный ущерб и/или возврату Пользователю стоимости оказанной Услуги по перевозке. Партнер обязуется осуществлять указанные в настоящем пункте Договора действия в течение 12 (двенадцати) часов с момента их направления, если обращение / жалоба Пользователя связана с: 1) двойной оплатой Услуги по перевозке (одновременная оплата наличным и безналичным способом); 2) несоответствием стоимости оказанной Услуги по перевозке Тарифу; 3) осуществлением Водителем действий, которые привели к увеличению стоимости Услуг по перевозке (изменение предложенного маршрута, остановки не по просьбе Пользователя и т.п.); 4) любыми иными ситуациями, которые причинили Пользователю убытки.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4.10. Для целей поддержания качества оказания Услуг по перевозке в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введена система рейтинга Партнёра. Система рейтинга Партнёра позволяет оценить качество оказания Услуг по перевозке на основе следующих идентификаторов:</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суммарная рейтинговая оценка Пользователей, проставляемая после выполнения каждой Заявки;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оценка соблюдения при оказании Услуг по перевозке Стандартов оказания услуг;</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 оценка по итогам общего количества времени использования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оценка по итогам общего количества отказов в принятии предлагаемых к Подтверждению Заявок;</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оценка по итогам общего количества выполненных Заявок в зонах повышенного спроса Пользователей;</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оценка по итогам выполнения персональных предложений, которые могут состоять в выполнении целевого количества Заявок за фиксированный период времени, либо без ограничений по времени.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По итогам оценки идентификаторов Партнёру присваивается категория рейтинга, рассчитываемая по правилам п. 7.2.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В случае снижения рейтинга Партнёра ниже установленного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порога,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заблокировать такого Партнёра. Заблокированные Партнёры не могут получать доступ к Заявкам, размещенным в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4.11. Контактные лица могут иметь возможность связи посредством голосовой связи и текстовых сообщений со службой поддержки и Пользователями, разместившими Заявку. Все сеансы связи записываются для целей обеспечения и улучшения качества обслуживания.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5. Права и обязанности Сторон</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5.1.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обязуется: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5.1.1. выполнять Поручение в соответствии с условиями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5.1.2. размещать информацию о Тарифах Партнера на Сайте;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5.1.3. своевременно передавать Партнёру Заявки путём формирования списка доступных Заявок;</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5.2.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имеет право:</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5.2.1. использовать данные о местоположении Легковых такси Водителей (GPS-треки) любыми способами без ограничения. Среди прочего,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передавать такую информацию по запросам государственных органов, в рамках соглашений о взаимодействии, заключенных с компетентными государственными органами, в рамках исполнения обязательств, установленных законодательством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5.2.2. приостановить выполнение Поручения (полностью или частично) по Договору в одностороннем порядке в случае несоблюдения Партнером условий Договора до момента устранения нарушений;</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5.2.3. предоставлять Пользователям информацию о Партнере и Водителях, в том числе, путем размещения информации о Партнере на Сайте и Пользовательском Приложении;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5.2.4. запрашивать у Партнера документы и/или информацию о Партнере, Водителях, Легковых такси и такие информация и документы должны быть предоставлены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течение 2 (двух) рабочих дней с момента получения соответствующего запроса по электронной почте.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проверить предоставленные сведения о Легковых такси, в том числе фото, номер, цвет транспортного средства, VIN в информационных системах, предоставляемых государственными органами власти субъектов Российской Федерации, уполномоченными в сфере транспорта;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5.2.5. уведомлять Партнера через интерфейс Личного кабинета по электронной почте или иным образом по усмотрению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об изменении Договора, осуществляемое в порядке, предусмотренном п. 11.3.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5.2.6. запрашивать у Партнера информацию об оказанных Услугах по перевозке в случае, если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получает жалобы, обращения или претензии от Пользователей, пассажиров или уполномоченных органов в части ненадлежащего оказания Услуг по перевозке, а также в иных случаях. Такая информация должна быть предоставлена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течение 1 (одного) рабочего дня с момента получения Партнёром соответствующего запроса;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5.2.7. осуществлять в любой момент любые действия по проверке соблюдения условий Договора, а также по проверке качества оказания Партнером Услуг по перевозке;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5.2.8. привлекать и пользоваться услугами и онлайн-сервисами третьих лиц для взаимодействия с Контактными лицами и Водителями, в том числе по вопросам регистрации в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проверки корректности предоставленных документов, исполнения условий Договора и обращения в контактный центр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5.2.9. направлять Партнёрам и Контактным лицам рекламные и сервисные сообщения, в том числе посредством электронной почты. При этом Партнёр обязуется обеспечить согласие Контактных лиц на получение таких сообщений;</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5.2.10. привлекать Агрегаторов электронных рассылок для информирования о порядке и ходе оказания Услуг.</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5.3. Партнер обязуется: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5.3.1. предоставить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контактные данные Контактных лиц;</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5.3.2. отражать актуальную информацию в Личном кабинете и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о Водителях и управляемых ими Легковых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5.3.3. в течение 1 (одного) рабочего дня с момента акцепта Оферты предоставить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Тарифы на оказание Услуг по перевозке.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течение 1 (одного) рабочего дня рассматривает Тарифы, предоставленные Партнёром. По итогам рассмотрения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отказать в принятии Тарифов Партнёра, направив письменное уведомление о таком отказе. После получения такого отказа Партнёр вправе отказаться от исполнения Договора, направив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письменное уведомление. В случае непредоставления Тарифов Партнёром при формировании стоимости Заявки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применяет самостоятельно разработанные тарифы, опубликованные на Сайте. В таком случае истечение срока предоставление Тарифов, факт выполнения Заявки, а также не реализация Партнёром права на отказ от Договора в связи с отказом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от принятия Тарифов Партнёра, являются утверждением тарифов Партнёром, опубликованных на Сайте;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5.3.4. оказывать Услуги по перевозке по цене, сформированной на основании Тарифов, в соответствии с критериями, указанными Пользователем в Заявке;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5.3.5. соблюдать и обеспечить соблюдение Водителями применимых условий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5.3.6. оказывать содействие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при проведении контрольных мероприятий государственными или контролирующими органами, а также по жалобам/обращениям Пользователей, в установленные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сроки предоставлять ему запрашиваемую информацию и/или документы;</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5.3.7. обеспечить добросовестное исполнение Водителями Заявок Пользователей;</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5.3.8. ознакомить Водителей с условиями Договора, которые накладывают на Водителей определенные обязанности и ограничения по Договору, а также обеспечить соблюдение Водителями таких условий и, в частности, не нарушение Водителями следующих запретов:</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5.3.8.1. совершение мошеннических действий с целью обмана функционала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а также Пользователя, Партнера и/или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5.3.8.2. закрытие (указание на выполнение) невыполненных Заявок;</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5.3.8.3. неправомерное использование программного обеспечения (в частности, использование взломанного и рутированного программного обеспечения);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5.3.8.4. размещение недостоверной информации о себе в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5.3.8.5. предоставление доступа к аккаунту в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третьим лицам;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5.3.9. заблаговременно уведомлять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об изменении информации и документов, предоставленных в рамках Договора, путем указания или предоставления обновленных данных и документов в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5.3.10. обеспечить получение согласия Водителей и Контактных лиц Партнера на обработку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их персональных данных, предоставленных в рамках Договора, в порядке, предусмотренном законодательством Российской Федерации, а также получение согласий Водителей на получение от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сообщений, в том числе рекламного характера по смыслу Федерального закона от 13 марта 2006 года № 38-ФЗ «О рекламе», с помощью любых средств связи и каналов коммуникации, в том числе посредством SMS-сообщений, направленных на номер телефона, указанный Партнером в качестве номера телефона Водителя. Партнер обязуется предоставить такие согласия Водителей в течение 5 (пяти) рабочих дней с момента получения соответствующего запроса от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5.3.11. обеспечить наличие у Водителей персонального мобильного устройства, соответствующего требованиям, минимально необходимым для надлежащего функционирования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указываемых в Стандартах оказания услуг. Партнер также обязуется обеспечить установку Водителем на персональное мобильное устройство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при условии принятия Водителем лицензионного соглашения с пользователем мобильного приложения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5.3.12. передавать в автоматическом онлайн режиме информацию о местоположении (GPS-треки) Легковых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5.3.13. принимать исполнение Поручения, оказанного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по Договору, в порядке, предусмотренном Договором, а также оплачивать такое исполнение в порядке и в сроки, предусмотренном Договором;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5.3.14. оказывать необходимое содействие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при проведении проверок, предусмотренных п. 4.6., 5.2.7. и 5.3.17.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5.3.15. оказывать необходимое содействие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при выполнении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Поручения;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5.3.16. в случае, если Партнеру стали известны персональные данные Пользователя, Партнер обязуется не раскрывать и не передавать такие данные третьим лицам, в том числе Водителям, и не использовать такие данные каким-либо образом, не предусмотренным Договором, в том числе не осуществлять звонки, рассылку сообщений, содержание которых прямо не относится к оказанию Услуг по перевозке (спам, реклама и прочее);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5.3.17. в случае получения от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том числе посредством электронной почты, запроса на основании жалобы/обращения Пользователя / пассажира с указанием происшествия, имевшего место во время оказания Партнером (Водителем Партнера) Услуги по перевозке (в том числе ДТП, иное происшествие, создающее угрозу жизни, здоровью и / или имуществу Пользователю / пассажиру и / или третьим лицам), Партнер обязан предоставить запрошенные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сведения и документы, относящиеся к данному происшествию для их последующей передачи Пользователю / пассажиру;</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5.3.18. воздерживаться от дачи любых комментариев, интервью, ответов на вопросы, а также любых иных заявлений в средствах массовой информации, иных формах распространения информации, а также на любых мероприятиях как публичного, так и непубличного формата от имени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и/или от своего имени о деятельности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без предварительного согласования с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а также обеспечить соблюдение этого требования Водителями;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5.3.19. исполнять обязательства, накладываемые на Партнера иными Применимыми документами;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5.3.20. проходить или обеспечивать прохождение Водителями фото-контроля Легковых такси;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5.3.21. предоставлять информацию о размере вознаграждения, выплачиваемого Партнером Водителям, исключительно для целей отображения на Виртуальном счете;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5.3.22. не передавать (уступать, переводить) свои права и обязанности по Договору полностью или частично третьим лицам без письменного согласия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5.4. Партнер имеет право:</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5.4.1. сообщать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 проблемах при работе с Личным кабинетом и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5.4.2. требовать от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надлежащего исполнения обязательств по Договору.</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6. Прием безналичных денежных средств</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6.1. Пользователь по своему выбору оплачивает Услуги по перевозке наличным или безналичным способом.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6.2. Прием наличных денежных средств от Пользователя осуществляет Партнер на протяжении всего срока действия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6.3.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по поручению Партнера обязуется за вознаграждение совершать от имени и за счет Партнера фактические действия по приему безналичных платежей Пользователей за оказанные Услуги по перевозке и иных безналичных платежей Пользователей в пользу Партнера, связанных с оказанием Услуг по перевозке (далее - «Поручение по приёму платежей»). Для целей исполнения Поручения по приёму платежей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действует с привлечением уполномоченного оператора по приему платежей, или оператора электронных денежных средств, или иных участников расчетов, информационно-технологического взаимодействия. Территорией осуществления Поручения по приёму платежей является Российская Федерация.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6.4. Наряду с оплатой Услуг по перевозке безналичным способом при наличии технической возможности Пользователь по своему усмотрению может совершить дополнительный добровольный платеж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пользу Водителя в качестве поощрения Водителя (далее - «Чаевые»). Размер Чаевых определяется Пользователем по своему усмотрению исходя из предложенных функционалом Пользовательского Приложения вариантов. Для целей настоящего раздела Договора Чаевые принимаются, перечисляются, учитываются на тех же основаниях, что и суммы оплаты оказанных Услуг по перевозке безналичным способом оплаты.</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6.5. Суммы, полученные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от Пользователей по Поручению по приёму платежей, подлежат перечислению в пользу Партнера за вычетом сумм, возвращенных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Пользователям в соответствии с п. 6.10. Договора, и за вычетом сумм задолженности/сумм по предстоящим платежам Партнера по Договору и любому иному договору или дополнительному соглашению, заключенному с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Перечисление указанной суммы осуществляется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по банковским реквизитам Партнера, указанным в Личном кабинете, не позднее, чем в течение 30 (тридцати) рабочих дней с момента получения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соответствующих денежных средств от Пользователей.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но не обязан по заявлению Партнера, поданному через Личный кабинет, перечислить указанную сумму в более короткий срок. Партнер обязуется предоставлять полные и достоверные данные в отношении своих банковских реквизитов и поддерживать данные о банковских реквизитах Партнера в актуальном состоянии в течение срока действия Договора. Партнер несет риск неблагоприятных последствий, вызванных указанием неполных, неверных или недостоверных данных относительно своих банковских реквизитов.</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6.6. В рамках исполнения Поручения по приёму платежей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не является платежным агентом в понимании, установленном Федеральным законом от 03 июня 2009 года № 103-ФЗ «О деятельности по приему платежей физических лиц, осуществляемой платежными агентами», а также не является платежным агрегатором в понимании, установленном Федеральным законом от 27 июня 2011 года № 161-ФЗ «О национальной платежной системе».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6.7. Срок действия Поручения приравнивается к сроку действия Договора, указанному в п. 11.1. Договора с учетом п. 11.2.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6.8. Во избежание сомнений Стороны договорились, что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передавать исполнение Поручения по приёму платежей третьим лицам (субагентское поручение), оставаясь ответственным за действия третьих лиц как за свои собственные.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6.9. Размер агентского вознаграждения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за выполнение Поручения по приёму платежей, а также расходы, понесенные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рамках исполнения Поручения по приёму платежей, включаются в размер Вознаграждения, определяемого в соответствии с разделом 7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6.10. Стороны определили следующий порядок взаимодействия по вопросам возвратов денежных средств Пользователям.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6.10.1. В случае получения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жалоб/обращений Пользователей об их несогласии с фактом и/или суммой оплаты Услуг по перевозке безналичным способом оплаты Партнер уполномочивает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рассмотреть соответствующую жалобу/обращение Пользователя и принять решение о возврате Пользователю суммы произведенной оплаты.</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6.10.2. При рассмотрении жалоб/обращений Пользователей, указанных в п. 6.10.1. Договора,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принимает во внимание сообщенные Пользователем сведения; данные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xml:space="preserve">, доступные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информацию, предоставленную Партнером по запросу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связи с рассмотрением жалоб/обращения Пользователя. На основании указанной информации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по своему усмотрению принимает решение по жалобе/обращению Пользователя, в том числе о полном или частичном возврате Пользователю суммы произведенной оплаты, совершенной безналичным способом оплаты, отказе от возврата или иное решение по существу жалобы/обращения Пользователя.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6.10.3. В случае принятия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решения о полном или частичном возврате Пользователю суммы оплаты, произведенной в пользу Партнера безналичным способом оплаты, сумма, подлежащая возврату Пользователю, подлежит возмещению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Партнером (в частности, может быть удержана из денежных средств, полученных от Пользователей и подлежащих перечислению Партнеру в соответствии с п. 6.5. Договора и/или подлежит оплате по счету в порядке, предусмотренном настоящим разделом Договора). При этом осуществление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указанных возвратов денежных средств Пользователям не является основанием для пересмотра (уменьшения) размера Вознаграждения, подлежащего начислению и оплате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6.10.4. В случае, если от Пользователя, воспользовавшегося Услугами по перевозке, по каким-либо причинам не поступила оплата за Услуги по перевозке безналичным способом оплаты,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случае жалобы/обращения Партнера в течение 30 (тридцати) календарных дней с момента оказания соответствующей Услуги по перевозке, обязуется перечислить Партнеру денежные средства в размере стоимости Услуги по перевозке, которая не была оплачена Пользователем. В случае перечисления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пользу Партнера не поступившей оплаты Услуги по перевозке безналичным способом оплаты и последующего поступления соответствующего платежа от Пользователя, в отношении которого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было сделано соответствующее перечисление, сумма полученного платежа не подлежит перечислению Партнеру и учитывается в счет ранее перечисленных Партнеру денежных средств. Положения настоящего пункта не распространяются на случаи непоступления оплаты Услуг по перевозке безналичным способом оплаты, связанные с недобросовестными действиями Партнера, Водителя, Пользователя или иных лиц. При этом Стороны особо обговорили, что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самостоятельно по своему усмотрению принимает решение о недобросовестности действий Партнера, Водителя, Пользователя или иных лиц.</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6.10.5. В случае несогласия Партнера с решением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относительно случаев, описанных в п. 6.10. Договора, Партнер уведомляет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об этом факте в письменном виде и Стороны обязуются разрешить возникшие разногласия в кратчайшие разумные сроки и провести корректировку расчетов, если это необходимо.</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6.11. Сведения о выполнении Поручения по приёму платежей содержатся в отчёте о выполнении Поручения (далее – «Отчет») как это указано в п 8.7.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7. Вознаграждение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7.1. За выполнение Поручения Партнер выплачивает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Вознаграждение.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7.2. Размер Вознаграждения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за Отчётный период определяется совокупным вознаграждением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за все выполненные Партнёром Заявки в Отчётном периоде. Общее количество выполненных Партнёром Заявок отражается в Отчёте. Размер Вознаграждения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за 1 (одну) выполненную Партнёром Заявку определяется по следующей формуле: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R=S*(P*K) +M+V*, где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R – размер Вознаграждения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за 1 (одну) выполненную Партнёром Заявку;</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S – стоимость выполненной Партнёром Заявки, отражаемая в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P – базовая ставка, определяемая в соответствии с Таблицей 1;</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K – коэффициент, определяемый исходя из категории рейтинга Партнёра в соответствии с Таблицей 2;</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M – размер сервисного сбора, определяемый в соответствии с Таблицей 3;</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V – величина, определяемая в соответствии с Таблицей 4 и применяемая в случае (*), если Заявка подана Пользователем путём обращения в службу поддержки по номеру телефона, указанному на Сайте.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Таблица 1</w:t>
      </w:r>
    </w:p>
    <w:tbl>
      <w:tblPr>
        <w:tblW w:w="10331" w:type="dxa"/>
        <w:tblCellMar>
          <w:top w:w="15" w:type="dxa"/>
          <w:left w:w="15" w:type="dxa"/>
          <w:bottom w:w="15" w:type="dxa"/>
          <w:right w:w="15" w:type="dxa"/>
        </w:tblCellMar>
        <w:tblLook w:val="04A0" w:firstRow="1" w:lastRow="0" w:firstColumn="1" w:lastColumn="0" w:noHBand="0" w:noVBand="1"/>
      </w:tblPr>
      <w:tblGrid>
        <w:gridCol w:w="1281"/>
        <w:gridCol w:w="534"/>
        <w:gridCol w:w="645"/>
        <w:gridCol w:w="620"/>
        <w:gridCol w:w="708"/>
        <w:gridCol w:w="488"/>
        <w:gridCol w:w="558"/>
        <w:gridCol w:w="640"/>
        <w:gridCol w:w="534"/>
        <w:gridCol w:w="620"/>
        <w:gridCol w:w="708"/>
        <w:gridCol w:w="488"/>
        <w:gridCol w:w="640"/>
        <w:gridCol w:w="280"/>
        <w:gridCol w:w="587"/>
        <w:gridCol w:w="645"/>
        <w:gridCol w:w="355"/>
      </w:tblGrid>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Территория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Сити Эконом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Сити Стандарт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Сити Комфорт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Сити Комфорт+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Сити Бизнес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Сити детский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Сити Минивэн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ТФ Эконом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ТФ Комфорт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ТФ Комфорт+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ТФ Бизнес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ТФ Минивэн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ТФ VIP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ТФ Детский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ТФ Стандарт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ТФ Лайт</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Москва и иные города Московской области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Балашиха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Видное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Долгопрудный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Железнодорожный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Королёв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Красногорск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Люберцы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Мытищи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Нахабино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Одинцово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Реутов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Северное Бутово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Солнечногорск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Солнцево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Сходня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Химки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Щёлково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Электроугли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Воскресенск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Дмитров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Домодедово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Дубна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Жуковский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Зеленоград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Ивантеевка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Клин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Коломна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Лобня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Ногинск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Орехово-Зуево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Павловский Посад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Подольск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Пушкино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Раменское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Сергиев Посад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Серпухов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r w:rsidR="000471BD" w:rsidRPr="003B6FFA" w:rsidTr="00052903">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Электросталь (МО)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w:t>
            </w:r>
          </w:p>
        </w:tc>
      </w:tr>
    </w:tbl>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Таблица 2</w:t>
      </w:r>
    </w:p>
    <w:tbl>
      <w:tblPr>
        <w:tblW w:w="9555" w:type="dxa"/>
        <w:tblCellMar>
          <w:top w:w="15" w:type="dxa"/>
          <w:left w:w="15" w:type="dxa"/>
          <w:bottom w:w="15" w:type="dxa"/>
          <w:right w:w="15" w:type="dxa"/>
        </w:tblCellMar>
        <w:tblLook w:val="04A0" w:firstRow="1" w:lastRow="0" w:firstColumn="1" w:lastColumn="0" w:noHBand="0" w:noVBand="1"/>
      </w:tblPr>
      <w:tblGrid>
        <w:gridCol w:w="5417"/>
        <w:gridCol w:w="4138"/>
      </w:tblGrid>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Коэффициент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Категория рейтинга</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менее 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0-1</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от 0,75 до 0,8 включительно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от 0,8 до 0,85 включительно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2-3</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от 0,85 до 0,9 включительно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3-4</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от 0,9 до 0,95 включительно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4-5</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от 0,95 до 1 включительно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5-6</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от 1 до 1,05 включительно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6-7</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от 1,05 до 1,1 включительно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7-8</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от 1,1 до 1,15 включительно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8-9</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от 1,15 до 1,2 включительно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9-10</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от 1,2 до 1,25 включительно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10-11</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от 1,25 до 1,3 включительно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11-12</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от 1,3 до 1,35 включительно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12-13</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от 1,35 до 1,4 включительно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13-14</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Более 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14-15</w:t>
            </w:r>
          </w:p>
        </w:tc>
      </w:tr>
    </w:tbl>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В случае, если категория рейтинга по итогам Отчетного периода составляет не целое число, то коэффициент высчитывается методом линейной интерполяции.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Таблица 3</w:t>
      </w:r>
    </w:p>
    <w:tbl>
      <w:tblPr>
        <w:tblW w:w="9555" w:type="dxa"/>
        <w:tblCellMar>
          <w:top w:w="15" w:type="dxa"/>
          <w:left w:w="15" w:type="dxa"/>
          <w:bottom w:w="15" w:type="dxa"/>
          <w:right w:w="15" w:type="dxa"/>
        </w:tblCellMar>
        <w:tblLook w:val="04A0" w:firstRow="1" w:lastRow="0" w:firstColumn="1" w:lastColumn="0" w:noHBand="0" w:noVBand="1"/>
      </w:tblPr>
      <w:tblGrid>
        <w:gridCol w:w="4587"/>
        <w:gridCol w:w="4968"/>
      </w:tblGrid>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Территория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Размер сервисного сбора (руб.)</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Москва и Московская область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30</w:t>
            </w:r>
          </w:p>
        </w:tc>
      </w:tr>
    </w:tbl>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Таблица 4</w:t>
      </w:r>
    </w:p>
    <w:tbl>
      <w:tblPr>
        <w:tblW w:w="9555" w:type="dxa"/>
        <w:tblCellMar>
          <w:top w:w="15" w:type="dxa"/>
          <w:left w:w="15" w:type="dxa"/>
          <w:bottom w:w="15" w:type="dxa"/>
          <w:right w:w="15" w:type="dxa"/>
        </w:tblCellMar>
        <w:tblLook w:val="04A0" w:firstRow="1" w:lastRow="0" w:firstColumn="1" w:lastColumn="0" w:noHBand="0" w:noVBand="1"/>
      </w:tblPr>
      <w:tblGrid>
        <w:gridCol w:w="6117"/>
        <w:gridCol w:w="3438"/>
      </w:tblGrid>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Территория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Величина (руб.)</w:t>
            </w:r>
          </w:p>
        </w:tc>
      </w:tr>
      <w:tr w:rsidR="000471BD" w:rsidRPr="003B6FFA" w:rsidTr="000471BD">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Москва и Московская область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40</w:t>
            </w:r>
          </w:p>
        </w:tc>
      </w:tr>
    </w:tbl>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При определении стоимости выполненной Партнёром Заявки учитывается размер возврата денежных средств, осуществленного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Отчетном периоде в порядке п. 6.10. Договора. Сумма Вознаграждения включает в себя НДС.</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7.3.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зачесть сумму Вознаграждения из денежных средств, оплаченных Пользователями безналичным способом. Зачет осуществляется автоматически и не требует подписания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 Партнером отдельного соглашения. Оставшийся размер не зачтенного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порядке настоящего пункта Договора Вознаграждения за выполнение Поручения в Отчетном периоде оплачивается Партнером не позднее 3 (трех) рабочих дней с даты подписания/согласования Партнером Отчета за оплачиваемый Отчетный период.</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7.4. Партнер вправе вносить аванс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за выполнение Поручения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по Договору.</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7.5. Выплата Вознаграждения Партнером осуществляется в безналичном порядке путем перечисления денежных средств на расчетный счет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в валюте Российской Федерации – российский рубль.</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7.6. Обязательство Партнера об оплате Вознаграждения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считается исполненным с момента поступления денежных средств на расчетный счет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либо с момента зачёта.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7.7. В случае непоступления оплаты или частичной оплаты Вознаграждения, а также в случае отсутствия денежных средств для зачёта,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без предварительного уведомления приостановить выполнение Поручения по Договору до момента полной оплаты задолженности.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7.8.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имеет право в одностороннем порядке изменять размер и порядок определения Вознаграждения путём изменения Оферты. Какие-либо дополнительные уведомления при изменении размера Вознаграждения не направляются. Новый размер Вознаграждения является обязательным для Партнера с момента опубликования изменённой Оферты.</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8. Отчет. Сдача-приёмка оказанных услуг</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8.1. В течение 5 (пяти) рабочих дней с момента окончания Отчетного периода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направляет Партнеру Отчёт, акт об оказанных в течение Отчетного периода услугах (далее – «Акт») и счет-фактуру на Вознаграждение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течение 5 (пяти) календарных дней с даты получения указанных документов Партнер, если применимо, направляет в адрес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Отчёт, Акт и счет-фактуру на оказанные им услуги.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Датой получения указанных в настоящем пункте документов, направленных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Партнеру, считается следующий рабочий день за днем отправки.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8.2. Стороны договорились осуществлять обмен Отчетами, Актами и счетами-фактурами, если применимо, при помощи средств электронного документооборота. Партнер обязуется подписать электронной подписью указанные документы посредством использования системы электронного документооборота в течение 3 (трех) рабочих дней с даты получения.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8.3. Стороны установили, что Поручение считается выполненным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надлежащим образом и принятыми Партнером в указанном в Отчёте и Акте объеме, если в течение 3 (трех) рабочих дней с даты направления Отчёта и Акта,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не получил от Партнера письменного мотивированного отказа от согласования Отчёта и Акта. По истечении указанного срока претензии относительно недостатков выполнения Поручения, в том числе относительно объема, стоимости и качества не принимаются. В случае направления Партнером письменного мотивированного отказа от согласования Отчёта и Акта, Стороны в кратчайшие разумные сроки обязуются разрешить возникшие разногласия и согласовать уточненные Отчёт и Акт.</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8.4. В течение 5 (пяти) календарных дней с момента согласования Отчёта и Акта в порядке, предусмотренном Договором, Партнер обязуется выплатить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Вознаграждение с учетом положения, предусмотренного п. 7.3.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8.5. В Отчете указывается следующая информация: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8.5.1. общее количество выполненных Партнёром Заявок в Отчетном периоде;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8.5.2. общая стоимость выполненных Партнёром Заявок в Отчетном периоде;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8.5.3. общая сумма принятых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пользу Партнёра денежных средств в Отчетном периоде;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8.5.4. общая сумма возвращенных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денежных средств Пользователям в Отчетном периоде;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8.5.5. общая сумма денежных средств, перечисленных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на счет Партнера в Отчетном периоде;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8.5.6. размер Вознаграждения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Отчетном периоде;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9. Ответственность Сторон. Гарантии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9.1. Заключая Договор, Стороны обоюдно заверяют и гарантируют, что каждая из Сторон:</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9.1.1. обладает всеми полномочиями, согласиями и разрешениями, одобрениями, необходимыми для заключения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9.1.2. является надлежаще зарегистрированным юридическим лицом в соответствии с требованиями законодательства Российской Федерации (в случае, если Партнер является юридическим лицом), или физическим лицом, зарегистрированным в установленном законом порядке в качестве индивидуального предпринимателя и осуществляющее предпринимательскую деятельность без образования юридического лица (в случае, если Партнер является индивидуальным предпринимателем) или физическим лицом, применяющим специальный налоговый режим «Налог на профессиональный доход» и не являющимся индивидуальным предпринимателем;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9.1.3. заключение и/или исполнения Договора не будет нарушать права и законные интересы третьих лиц;</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9.1.4. осуществляет свою деятельность в соответствии с требованиями законодательства Российской Федерации, включая, но не ограничиваясь, надлежащим образом исполняет свои налоговые обязанности;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9.1.5. не находится в процедуре банкротства, ликвидации, реструктуризации, и не является стороной судебного разбирательства, которое может привести к невыполнению обязательств по Договору либо нарушению положений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9.1.6. предоставляя данные, информацию и документы, предусмотренные Договором, они являются полными, точными и достоверными.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В дополнение к иным заверениям и гарантиям, Партнер гарантирует и заверяет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 том, что Партнер, заключая Договор, действует добровольно и в своем интересе, а также, что Партнер полностью ознакомился с условиями Договора, полностью понимает предмет Договора, а также понимает, что последствием заключения Договора является возникновение у Партнера прав и обязанностей, предусмотренных Договором.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9.2. Партнер гарантирует, что предоставление Партнером информации, содержание информации и документов, и использование информации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соответствии с условиями Договора не нарушает права третьих лиц, нормы законодательства Российской Федерации, не обременено правами третьих лиц, не повлечет у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обязательств по выплате вознаграждения и/или ущерба третьим лицам. Партнер понимает и соглашается с тем, что информация о фирменном наименовании и адресе Партнера будет общедоступна.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9.3. В случае нарушения одной из Сторон обязательств, гарантий и заверений, предоставленных в соответствии с Договором, такая Сторона обязана возместить другой Стороне реальный ущерб, возникший в связи с таким нарушением. В дополнение, Сторона, нарушившая обязательства и/или предоставленные заверения и гарантии, обязуется разрешить все возможные иски/претензии к другой Стороне, связанные с таким нарушением, самостоятельно и за свой счет, а также обязуется возместить другой Стороне причиненный такими исками/претензиями реальный ущерб, включая все судебные расходы и разумное вознаграждение медиатора и /или судебного представителя. В случае рассмотрения претензий в суде нарушившая Сторона обязуется оградить от них другую Сторону как ненадлежащего ответчика либо выступить на ее стороне.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9.4. За нарушение условий Договора Стороны несут ответственность в соответствии с условиями Договора и законодательством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9.5. Ответственность по Договору ограничена возмещением реального ущерба, упущенная выгода возмещению не подлежит.</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9.6. Совокупный размер ответственности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рамках Договора, включая размер штрафных санкций (пеней, неустоек) и/или возмещаемых убытков, по любому иску или претензии в рамках Договора, ограничен 3 % (три процента) от Вознаграждения по Договору за Отчетный период, в котором произошло нарушение Договора со стороны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9.7. Партнер / Водители Партнера несут ответственность за вред, причиненный жизни, здоровью и имуществу Пользователей и пассажиров в рамках оказания Услуг по перевозке в соответствии с законодательством Российской Федерации.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ни при каких обстоятельствах не несет ответственность за вред, причиненный жизни, здоровью и имуществу Пользователей и пассажиров в рамках оказания Партнерами Услуг по перевозке. В случае рассмотрения претензий / исков, связанных с возмещением вреда, причиненного жизни, здоровью и имуществу Пользователю и пассажирам или повреждением в рамках оказания Услуг по перевозке в суде Партнер обязуется оградить от них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как ненадлежащего ответчика либо выступить на его стороне, а также обеспечить явку Водителя в судебное заседание при необходимости (по требованию суда или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9.8. В случае, если исполнение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Договора явилось основанием для предъявления к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требований (в том числе требований о возмещении вреда) из-за действий или бездействий Партнера, исков и/или предписаний по уплате штрафных санкций со стороны государственных органов и/или третьих лиц (в том числе Пользователей), Партнер обязуется в течение 5 (пяти) календарных дней возместить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все расходы, в том числе судебные расходы, расходы по уплате штрафов и пени, причиненные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вследствие предъявления ему таких требований, исков, предписаний в связи с нарушением прав третьих лиц и/или законодательства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9.9. Стороны договорились, что в случае нарушения Партнером условий Договора и Применимых документов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требовать от Партнера уплаты неустойки и штрафов в соответствующих размерах: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9.9.1. в случае нарушения Партнером обязательств, гарантий или заверений, установленных Договором и Применимыми документами,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требовать уплаты штрафа в размере, установленном в Личном кабинете за каждый факт такого нарушения, если иное прямо не предусмотрено Договором;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9.9.2. в случае нарушения Партнером п. 5.3.8. Договора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требовать уплаты штрафа в размере до 5 000 (пяти тысяч) рублей за совершение Водителем какого-либо из действий, указанных в п. 5.3.8.1- 5.3.8.5 Договора, при этом сумма штрафа в Отчетном периоде за действия определенного Водителя не может превышать размер денежных средств, которые предполагаются к выплате Партнером соответствующему Водителю за Отчетный период, в котором произошло совершение Водителем действия(-ий), указанного(-ых) в п. 5.3.8.1- 5.3.8.5 Договора. Уплата штрафа производится Партнером из денежных средств, которые должны быть перечислены Партнером Водителю, совершившему вышеуказанное(-ые) действие(-ия);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9.9.3. в случае нарушения положений о конфиденциальности, предусмотренных разделом 12 Договора,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требовать уплаты штрафа в размере 100 000 (сто тысяч) рублей за каждый факт такого нарушения, а также возмещения реального ущерба, возникшего в связи с таким нарушением, если причиненный реальный ущерб превышает размер указанной неустойки.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9.9.4. В случае несвоевременной оплаты Вознаграждения,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требовать от Партнера уплаты неустойки в размере 0,1% (ноль целых одна десятая процента) от неоплаченной в срок суммы за каждый день просрочки, но, не более 10 (десять) процентов от неоплаченной в срок суммы Вознаграждения;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9.10. В случае нарушения Партнёром обязанности, предусмотренной пунктом 5.3.22. Договора,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требовать выплату штрафа в размере 200 000 (двести тысяч) рублей.</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9.11. В случае несвоевременного перечисления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денежных средств, причитающихся Партнеру, Партнер вправе требовать уплаты пени в размере 0,01% (ноль целых одна сотая процента) от не перечисленной в срок суммы за каждый день просрочки, но, не более 3 (трёх) процентов от не перечисленной в срок суммы.</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10. Обстоятельства непреодолимой силы</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10.1. Стороны освобождаются от ответственности за неисполнение или ненадлежащее исполнение своих обязательств по Договору в случае действия обстоятельств непреодолимой силы, прямо или косвенно препятствующих исполнению Договора, то есть таких обстоятельств, которые независимы от воли Сторон, не могли быть ими предвидены в момент акцепта Оферты и предотвращены разумными средствами при их наступлении.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10.2. К обстоятельствам, указанным в п. 10.1 Договора, относятся: война и военные действия, митинги, восстание, стихийные бедствия, пожары, техногенные аварии и катастрофы, аварии на инженерных сооружениях и коммуникациях, массовые беспорядки, эпидемии, террористические акты, бунты, гражданские волнения, забастовки, акты органов власти, непосредственно затрагивающие предмет Договора и которые были приняты после акцепта Оферты.</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10.3. Сторона, подвергшаяся действию таких обстоятельств, обязана немедленно в письменном виде уведомить другую Сторону о возникновении соответствующих обстоятельств и их влиянии на исполнение соответствующих обязательств по Договору.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10.4. В случае если обстоятельства непреодолимой силы длятся более 3 (трёх) месяцев и не обнаруживают признаков прекращения, Стороны совместно определяют дальнейшую юридическую судьбу Договора, при этом каждая Сторона вправе в одностороннем внесудебном порядке расторгнуть Договор, предупредив об этом другую Сторону в письменном виде.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11. Срок действия Договора. Изменение и расторжение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11.1. Договор действует с момента акцепта Партнером Оферты, как предусмотрено разделом 2 Договора, и действует в течение 1 (одного) года.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11.2. Договор считается продленным на тот же срок и на тех же условиях, если ни одной из Сторон не будет предоставлено в письменной форме не позднее, чем за 15 (пятнадцать) календарных дней до окончания срока действия Договора, уведомления о его прекращении в связи с истечением его срока действия. Количество таких продлений не ограничено.</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11.3.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оставляет за собой право в любой момент в одностороннем порядке изменять Договор и/или Применимые документы путем опубликования новой версии Оферты / Применимых документов. Изменения вступают в силу с момента опубликования новой версии Оферты / Применимых документов. Партнер обязуется регулярно совершать ознакомление с действующей версией Оферты / Применимых документов на предмет наличия изменений. Партнер несет риск наступления неблагоприятных последствий, в случае не ознакомления с новой версией Оферты / Применимых документов.</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11.4. Стороны могут расторгнуть Договор по обоюдному желанию путем подписания соглашения о расторжении.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11.5. В случае нарушения Партером заверений, гарантий и/или обязательств, предусмотренных Договором,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в одностороннем внесудебном порядке расторгнуть Договор (односторонний отказ от исполнения Договора) путем направления письменного уведомления за 2 (два) рабочих дня до предполагаемой даты расторжения. В случае, описанном в п. 2.4.3. Договора,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может в одностороннем внесудебном порядке незамедлительно расторгнуть Договор (односторонний отказ от исполнения Договора) путем направления письменного уведомления Партнеру.</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11.6.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в одностороннем внесудебном порядке расторгнуть Договор (односторонний отказ от исполнения Договора) без объяснения причин. Договор будет считаться расторгнутым по истечении 3 (трёх) календарных дней после направления соответствующего уведомления следующими способами: через Личный кабинет (при наличии технической возможности), по адресу электронной почты Партнера, с помощью системы электронного документооборота, либо путём направления отправления почтой России.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11.7. В случае нарушения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заверений, гарантий и/или обязательств, предусмотренных Договором, Партнер вправе в одностороннем внесудебном порядке расторгнуть Договор (односторонний отказ от исполнения Договора) путем направления письменного уведомления за 10 (десять) рабочих дней до предполагаемой даты расторжения.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11.8. Партнер вправе в одностороннем внесудебном порядке расторгнуть Договор (односторонний отказ от исполнения Договора) без объяснения причин путем направления письменного уведомления за 30 (тридцать) календарных дней до предполагаемой даты расторжения.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11.9. Положения Договора, которые по своей природе не прекращаются после прекращения и досрочного расторжения Договора (включая, но не ограничиваясь, положения о денежных обязательствах, о конфиденциальности, об ответственности), продолжают действовать после прекращения или досрочного расторжения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11.10. Договор автоматически расторгается в момент внесения записи в единый государственный реестр индивидуальных предпринимателей о прекращении физическим лицом (Партнером) деятельности в качестве индивидуального предпринимателя вне зависимости от оснований такого прекращения, в случае ликвидации юридического лица, а также при потери Партнёром статуса физического лица, применяющего специальный налоговый режим «Налог на профессиональный доход». При автоматическом расторжении Договора какие-либо уведомления Сторонами не направляются.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12. Конфиденциальность</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12.1. Стороны договорились считать конфиденциальной информацией ту информацию, которая передается одной из Сторон («Раскрывающая Сторона») другой Стороне («Получающая Сторона») с указанием на ее конфиденциальность, и ту информацию, конфиденциальность которой прямо оговаривается Договором. Получающая Сторона обязуется использовать конфиденциальную информацию Раскрывающей Стороны исключительно в рамках исполнения своих обязательств в рамках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12.2. К конфиденциальной информации, в частности относятся: текст и условия Договора, включая сведения из Личного кабинета и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содержание деловой переписки и переговоров между Сторонами, любая конкретная количественная информация, касающаяся деятельности любой из Сторон в рамках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12.3. Получающая Сторона обязуется не разглашать (т.е. не делать доступной любым третьим лицам, кроме случаев наличия у данных лиц соответствующих полномочий в силу прямого указания закона) конфиденциальную информацию Раскрывающей Стороны. Настоящее обязательство исполняется Получающей Стороной в течение срока действия Договора, а также в течение 10 (десяти) лет после истечения срока действия или досрочного расторжения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12.4. Информация не является конфиденциальной, если она удовлетворяет одному из следующих условий: а) является или становится публично известной в результате неправильного или небрежного, или намеренного действия Раскрывающей Стороны; б) правомерно получена от третьей стороны; в) имеется письменное разрешение Раскрывающей Стороны на использование такой информации; г) раскрыта по указанию уполномоченного государственного органа в соответствии с требованием применимого законодательства.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12.5. Получающая Сторона несет в отношении сохранения конфиденциальности информации полную ответственность перед Раскрывающей Стороной за деятельность всех своих штатных, внештатных, бывших и будущих сотрудников, имеющих или имевших фактический доступ к конфиденциальной информации Раскрывающей Стороны.</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12.6. При этом Стороны особо отметили, что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раскрывать уполномоченным государственным органам любую информацию, полученную от Партнера в целях заключения или исполнения Договора, или информацию, которая стала известна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 рамках заключения или исполнения Договора Партнером.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 Условия обработки персональных данных: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12.7.1. Для целей выполнения Договора Партнер поручает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обработку персональных данных Пользователей, Контактных лиц Партнера и Водителей, а также информации о Заявках Пользователей и пассажирах. К исполнению поручения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вправе привлекать третьих лиц. Перечень обрабатываемых персональных данных определяется в соответствии с Политикой конфиденциальности в отношении обработки персональных данных Водителей и Партнеров при использовании программы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доступной по ссылке в сети Интернет: https://legal.city-mobil.ru, Политикой конфиденциальности в отношении обработки персональных данных пользователя Пользовательского приложения, доступной по ссылке в сети Интернет</w:t>
      </w:r>
      <w:r w:rsidR="00CE4553">
        <w:rPr>
          <w:rFonts w:ascii="Times New Roman" w:hAnsi="Times New Roman" w:cs="Times New Roman"/>
          <w:sz w:val="28"/>
          <w:szCs w:val="28"/>
        </w:rPr>
        <w:t>https://city-taxi-24.ru/</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12.7.2. Обработка персональных данных выполняется исключительно автоматизированным способом и включает передачу, сбор, запись, систематизацию, накопление, хранение, уточнение (обновление, изменение), сопоставление, извлечение, использование, обезличивание, блокирование, удаление, уничтожение.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12.7.3.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обязуется: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12.7.3.1. использовать персональные данные, доступ к которым получен им в рамках исполнения Договора (далее - «Персональные данные»), исключительно в целях, установленных Договором;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12.7.3.2. соблюдать конфиденциальность Персональных данных и обеспечивать безопасность Персональных данных, а также соблюдать следующие требования: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12.7.3.2.1. обеспечить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12.7.3.2.2. назначить ответственного за организацию обработки Персональных данных;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12.7.3.2.3. осуществлять внутренний контроль и (или) аудит соответствия обработки Персональных данных Федеральному закону от 27 июля 2006 года № 152-ФЗ «О персональных данных»;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12.7.3.2.4. осуществлять ознакомление работников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персональных данных, и (или) обучение указанных работников.</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12.7.3.3. обезличивать Персональные данные по достижении целей обработки;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12.7.3.4. принимать все необходимые в соответствии с частью 3 статьи 6 и статьи 19 Федерального закона «О персональных данных № 152-ФЗ правовые, организационные и технические меры к привлекаемым третьим лицам в целях защиты прав субъектов персональных данных, указанных в п. 12.7.1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12.7.3.5. обеспечить необходимые условия обработки персональных данных, установленных статьёй 6 Федерального закона от 27 июля 2006 года № 152-ФЗ «О персональных данных», Приказом ФСТЭК России от 18 февраля 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Постановлением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 и иными нормами и требованиями;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12.7.3.6. предоставить по требованию Партнера перечень третьих лиц, привлекаемых к обработке Персональных данных, если это не нарушает прав и законных интересов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 третьих лиц;</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12.7.3.7. обеспечивать условия обработки Персональных данных, установленных статьёй 19 Федерального закона от 27 июля 2006 года № 152-ФЗ «О персональных данных», а именно: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обязан с момента выявления такого инцидента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уполномоченным органом по защите прав субъектов персональных данных или иным заинтересованным лицом уведомить Партнёра в течение 12 часов с момента выявления. Обеспечение безопасности Персональных данных достигается, в частности: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12.7.3.7.1. определением угроз безопасности Персональных данных при их обработке в информационных системах персональных данных;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12.7.3.7.2.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12.7.3.7.3. применением прошедших в установленном порядке процедуру оценки соответствия средств защиты информации;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12.7.3.7.4.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12.7.3.7.5. учетом машинных носителей персональных данных;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12.7.3.7.6.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12.7.3.7.7. восстановлением Персональных данных, модифицированных или уничтоженных вследствие несанкционированного доступа к ним;</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12.7.3.7.8.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12.7.3.7.9.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12.7.4. Партнер обязуется: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12.7.4.1. обеспечить наличие согласий и правовых оснований для передачи Персональных данных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 привлекаемым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третьим лицам для обработки в рамках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12.7.4.2. обеспечить доведение до Пользователей, Контактных лиц и Водителей положений Договора, касающихся обработки их персональных данных, Политики конфиденциальности в отношении обработки персональных данных Водителей и Партнеров при использовании программы «</w:t>
      </w:r>
      <w:r w:rsidR="00D6660D">
        <w:rPr>
          <w:rFonts w:ascii="Times New Roman" w:hAnsi="Times New Roman" w:cs="Times New Roman"/>
          <w:sz w:val="28"/>
          <w:szCs w:val="28"/>
        </w:rPr>
        <w:t>СитиТакси</w:t>
      </w:r>
      <w:r w:rsidRPr="003B6FFA">
        <w:rPr>
          <w:rFonts w:ascii="Times New Roman" w:hAnsi="Times New Roman" w:cs="Times New Roman"/>
          <w:sz w:val="28"/>
          <w:szCs w:val="28"/>
        </w:rPr>
        <w:t>», доступной по ссылке в сети Интернет: https://legal.city-mobil.ru, Политики конфиденциальности в отношении обработки персональных данных конечного пользователя Пользовательского приложения, доступной по ссылке в сети Интернет: https://legal.city-mobil.ru;</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12.7.4.3. соблюдать конфиденциальность и обеспечивать безопасность персональных данных сотрудников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 привлекаемых для работы с Партнером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третьих лиц, ставших доступными ему вследствие выполнения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12.7.4.4.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12.7.5. Партнёр гарантирует:</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12.7.5.1. Персональные данные получены законными способами, цели сбора персональных данных совместимы с целями, указанными в п. 12.7.1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12.7.5.2. имеется согласие субъектов Персональных данных на их обработку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не обязан получать отдельное согласие субъектов персональных данных на обработку их персональных данных;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12.7.5.3.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Договору;</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12.7.5.4. обрабатываемые персональные данные подлежат уничтожению либо обезличиванию по достижении целей обработки в рамках Договора или в случае утраты необходимости в достижении этих целей, если иное не предусмотрено законодательством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12.7.5.5. своевременное доведение до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информации в случае отзыва субъектом персональных данных согласия на обработку его персональных данных.</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12.7.6. Режим конфиденциальности в отношении Персональных данных действует в течение 10 (десять) лет с момента прекращения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b/>
          <w:bCs/>
          <w:sz w:val="28"/>
          <w:szCs w:val="28"/>
        </w:rPr>
        <w:t>13.           Заключительные положения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13.1.      Договор, а также отношения Сторон, возникшие в связи с заключением и исполнением Договора, регулируются законодательством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13.2.      Все, без исключения, споры, разногласия и иные вопросы, которые возникают или могут возникнуть между Сторонами, заключившими Договор, или же их уполномоченными представителями, касающиеся истолкования Договора и/или каких-либо его положений, Стороны намерены разрешать путем переговоров.</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13.3.      Стороны обязуются предпринять меры к разрешению споров и разногласий, возникающих из Договора, путем непосредственных переговоров (обязательный досудебный порядок разрешения споров). Если соглашение не будет достигнуто в течение 10 (десяти) календарных дней с начала ведения переговоров (поступления первой претензии), то все споры, которые могут возникнуть из Договора или в связи с ним, подлежат рассмотрению в Арбитражном суде города Санкт-Петербурга и Ленинградской области в соответствии с законодательством Российской Федерации, а в случае возникновения спора между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и физическим лицом, применяющим специальный налоговый режим «Налог на профессиональный доход» и не являющийся индивидуальным предпринимателем – в суде по месту нахождения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13.4.      Заголовки разделов Договора предназначены для удобства пользования текстом и не будут приниматься во внимание при толковании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13.5.      Стороны обязаны уведомлять друг друга о реорганизации, изменении своих почтовых адресов, банковских реквизитов, номеров телефонов, адресов электронной почты, заблаговременно, но в любом случае не позднее 3 (трех) календарных дней с даты соответствующего изменения.</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13.6.      Уведомления. Любое уведомление или другое сообщение, которое должно быть предоставлено в связи с Договором, должно быть предоставлено в письменной форме (если не указано иное). Все документы и уведомления по Договору направляются по адресам Сторон (адрес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указывается в конце Договора; адрес Партнера указывается в Личном кабинете).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Если это предусмотрено Договором, определенные сообщения и уведомления по Договору могут предоставляться по адресам электронной почты </w:t>
      </w:r>
      <w:r w:rsidR="003B6FFA">
        <w:rPr>
          <w:rFonts w:ascii="Times New Roman" w:hAnsi="Times New Roman" w:cs="Times New Roman"/>
          <w:sz w:val="28"/>
          <w:szCs w:val="28"/>
        </w:rPr>
        <w:t>СИТИ ТАКСИ</w:t>
      </w:r>
      <w:r w:rsidRPr="003B6FFA">
        <w:rPr>
          <w:rFonts w:ascii="Times New Roman" w:hAnsi="Times New Roman" w:cs="Times New Roman"/>
          <w:sz w:val="28"/>
          <w:szCs w:val="28"/>
        </w:rPr>
        <w:t xml:space="preserve"> (указывается в конце Договора). Адрес электронной почты Партнера указывается в Личном кабинете. Также, если это предусмотрено Договором, Стороны могут доводить друг до друга определенную информацию посредством использования функционала Личного кабинета.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В тех случаях, когда Договор предусматривает обмен сообщениями между Сторонами по электронной почте / через Личным кабинет, Стороны признают обязательную силу за перепиской по адресам электронной почте или через Личным кабинет и пересылаемыми посредством электронной почты / Личным кабинет документами (содержимое и приложения электронных писем). Стороны обязуются незамедлительно сообщать друг другу обо всех случаях взлома или иного несанкционированного доступа к их электронным почтовым ящикам, а также об изменении адресов электронной почты. Сторона, не уведомившая другую Сторону об указанных выше обстоятельствах, лишается права в дальнейшем ссылаться на такие обстоятельства и самостоятельно несет риск всех неблагоприятных последствий, вызванных таким не уведомлением, в том числе риск неполучения сообщений другой Стороны, направленных по адресу электронной почты, указанном в Договоре.</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13.7.      Электронный документооборот. Стороны устанавливают, что документооборот между Сторонами может осуществляться посредством информационных систем доверенных операторов электронного документооборота, а документы могут подписываться Сторонами с помощью электронной подписи, такие документы будут иметь юридическую силу равнозначно документу на бумажном носителе, подписанному собственноручной подписью. Электронная подпись должна быть оформлена и применяться в соответствии с Федеральным законом № 63-ФЗ «Об электронной подписи» от 06 апреля 2011 года. Стороны в обязательном порядке (если применимо) предоставляют друг другу копию сертификата открытого ключа электронной подписи с указанием должностного лица и полномочий на подписание документов.</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13.8.      Недействительность отдельных положений Договора не влечет недействительности Договора в целом. Стороны должны взять на себя изменение, дополнение или замену всех или любых таких юридически недействительных, незаконных положений на положения, имеющие юридическую силу, которые приводят к достижению экономических результатов, максимально приближенных к тем, которые были определены Сторонами прежде, без проведения повторных переговоров в отношении каких-либо иных существенных условий Договора.</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13.9.      После заключения Договора все предварительные переговоры по нему, переписка, предварительные соглашения и протоколы о намерениях по вопросам, урегулированным Договором, теряют юридическую силу.</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13.10.   Во всем, что не оговорено в Договоре, Стороны руководствуются законодательством Российской Федерации.</w:t>
      </w:r>
    </w:p>
    <w:p w:rsidR="000471BD" w:rsidRPr="003B6FFA" w:rsidRDefault="000471BD" w:rsidP="003B6FFA">
      <w:pPr>
        <w:jc w:val="both"/>
        <w:rPr>
          <w:rFonts w:ascii="Times New Roman" w:hAnsi="Times New Roman" w:cs="Times New Roman"/>
          <w:sz w:val="28"/>
          <w:szCs w:val="28"/>
        </w:rPr>
      </w:pPr>
      <w:r w:rsidRPr="003B6FFA">
        <w:rPr>
          <w:rFonts w:ascii="Times New Roman" w:hAnsi="Times New Roman" w:cs="Times New Roman"/>
          <w:sz w:val="28"/>
          <w:szCs w:val="28"/>
        </w:rPr>
        <w:t xml:space="preserve">Дата публикации: </w:t>
      </w:r>
      <w:r w:rsidR="00CE4553">
        <w:rPr>
          <w:rFonts w:ascii="Times New Roman" w:hAnsi="Times New Roman" w:cs="Times New Roman"/>
          <w:sz w:val="28"/>
          <w:szCs w:val="28"/>
        </w:rPr>
        <w:t>28 марта 2025 года</w:t>
      </w:r>
    </w:p>
    <w:p w:rsidR="000471BD" w:rsidRPr="003B6FFA" w:rsidRDefault="000471BD" w:rsidP="00CE4553">
      <w:pPr>
        <w:jc w:val="both"/>
        <w:rPr>
          <w:rFonts w:ascii="Times New Roman" w:hAnsi="Times New Roman" w:cs="Times New Roman"/>
          <w:sz w:val="28"/>
          <w:szCs w:val="28"/>
        </w:rPr>
      </w:pPr>
      <w:r w:rsidRPr="003B6FFA">
        <w:rPr>
          <w:rFonts w:ascii="Times New Roman" w:hAnsi="Times New Roman" w:cs="Times New Roman"/>
          <w:sz w:val="28"/>
          <w:szCs w:val="28"/>
        </w:rPr>
        <w:t xml:space="preserve">Дата вступления Оферты в силу: </w:t>
      </w:r>
      <w:r w:rsidR="00CE4553">
        <w:rPr>
          <w:rFonts w:ascii="Times New Roman" w:hAnsi="Times New Roman" w:cs="Times New Roman"/>
          <w:sz w:val="28"/>
          <w:szCs w:val="28"/>
        </w:rPr>
        <w:t>25 марта 2025 года</w:t>
      </w:r>
      <w:bookmarkStart w:id="0" w:name="_GoBack"/>
      <w:bookmarkEnd w:id="0"/>
    </w:p>
    <w:p w:rsidR="000471BD" w:rsidRPr="003B6FFA" w:rsidRDefault="000471BD" w:rsidP="003B6FFA">
      <w:pPr>
        <w:jc w:val="both"/>
        <w:rPr>
          <w:rFonts w:ascii="Times New Roman" w:hAnsi="Times New Roman" w:cs="Times New Roman"/>
          <w:sz w:val="28"/>
          <w:szCs w:val="28"/>
        </w:rPr>
      </w:pPr>
    </w:p>
    <w:sectPr w:rsidR="000471BD" w:rsidRPr="003B6FFA" w:rsidSect="00052903">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FCE" w:rsidRDefault="00CB7FCE" w:rsidP="000471BD">
      <w:r>
        <w:separator/>
      </w:r>
    </w:p>
  </w:endnote>
  <w:endnote w:type="continuationSeparator" w:id="0">
    <w:p w:rsidR="00CB7FCE" w:rsidRDefault="00CB7FCE" w:rsidP="0004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FCE" w:rsidRDefault="00CB7FCE" w:rsidP="000471BD">
      <w:r>
        <w:separator/>
      </w:r>
    </w:p>
  </w:footnote>
  <w:footnote w:type="continuationSeparator" w:id="0">
    <w:p w:rsidR="00CB7FCE" w:rsidRDefault="00CB7FCE" w:rsidP="000471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55B5D"/>
    <w:multiLevelType w:val="multilevel"/>
    <w:tmpl w:val="A888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BD"/>
    <w:rsid w:val="000471BD"/>
    <w:rsid w:val="00052903"/>
    <w:rsid w:val="001C7B52"/>
    <w:rsid w:val="00262A96"/>
    <w:rsid w:val="002941CC"/>
    <w:rsid w:val="003B6FFA"/>
    <w:rsid w:val="00696ED7"/>
    <w:rsid w:val="009240B1"/>
    <w:rsid w:val="009A2AD1"/>
    <w:rsid w:val="00C55802"/>
    <w:rsid w:val="00CB7FCE"/>
    <w:rsid w:val="00CE4553"/>
    <w:rsid w:val="00D6660D"/>
    <w:rsid w:val="00DE2900"/>
    <w:rsid w:val="00E71A7F"/>
    <w:rsid w:val="00FA0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C8DE"/>
  <w15:chartTrackingRefBased/>
  <w15:docId w15:val="{ED3B9FA6-7758-D64B-B688-56161610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471B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paragraph">
    <w:name w:val="paragraph"/>
    <w:basedOn w:val="a"/>
    <w:rsid w:val="000471BD"/>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3">
    <w:name w:val="Hyperlink"/>
    <w:basedOn w:val="a0"/>
    <w:uiPriority w:val="99"/>
    <w:unhideWhenUsed/>
    <w:rsid w:val="000471BD"/>
    <w:rPr>
      <w:color w:val="0000FF"/>
      <w:u w:val="single"/>
    </w:rPr>
  </w:style>
  <w:style w:type="character" w:styleId="a4">
    <w:name w:val="FollowedHyperlink"/>
    <w:basedOn w:val="a0"/>
    <w:uiPriority w:val="99"/>
    <w:semiHidden/>
    <w:unhideWhenUsed/>
    <w:rsid w:val="000471BD"/>
    <w:rPr>
      <w:color w:val="800080"/>
      <w:u w:val="single"/>
    </w:rPr>
  </w:style>
  <w:style w:type="paragraph" w:customStyle="1" w:styleId="muitypography-root">
    <w:name w:val="muitypography-root"/>
    <w:basedOn w:val="a"/>
    <w:rsid w:val="000471B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muilistitem-root">
    <w:name w:val="muilistitem-root"/>
    <w:basedOn w:val="a"/>
    <w:rsid w:val="000471BD"/>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UnresolvedMention">
    <w:name w:val="Unresolved Mention"/>
    <w:basedOn w:val="a0"/>
    <w:uiPriority w:val="99"/>
    <w:semiHidden/>
    <w:unhideWhenUsed/>
    <w:rsid w:val="000471BD"/>
    <w:rPr>
      <w:color w:val="605E5C"/>
      <w:shd w:val="clear" w:color="auto" w:fill="E1DFDD"/>
    </w:rPr>
  </w:style>
  <w:style w:type="paragraph" w:styleId="a5">
    <w:name w:val="header"/>
    <w:basedOn w:val="a"/>
    <w:link w:val="a6"/>
    <w:uiPriority w:val="99"/>
    <w:unhideWhenUsed/>
    <w:rsid w:val="000471BD"/>
    <w:pPr>
      <w:tabs>
        <w:tab w:val="center" w:pos="4677"/>
        <w:tab w:val="right" w:pos="9355"/>
      </w:tabs>
    </w:pPr>
  </w:style>
  <w:style w:type="character" w:customStyle="1" w:styleId="a6">
    <w:name w:val="Верхний колонтитул Знак"/>
    <w:basedOn w:val="a0"/>
    <w:link w:val="a5"/>
    <w:uiPriority w:val="99"/>
    <w:rsid w:val="000471BD"/>
  </w:style>
  <w:style w:type="paragraph" w:styleId="a7">
    <w:name w:val="footer"/>
    <w:basedOn w:val="a"/>
    <w:link w:val="a8"/>
    <w:uiPriority w:val="99"/>
    <w:unhideWhenUsed/>
    <w:rsid w:val="000471BD"/>
    <w:pPr>
      <w:tabs>
        <w:tab w:val="center" w:pos="4677"/>
        <w:tab w:val="right" w:pos="9355"/>
      </w:tabs>
    </w:pPr>
  </w:style>
  <w:style w:type="character" w:customStyle="1" w:styleId="a8">
    <w:name w:val="Нижний колонтитул Знак"/>
    <w:basedOn w:val="a0"/>
    <w:link w:val="a7"/>
    <w:uiPriority w:val="99"/>
    <w:rsid w:val="00047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15198">
      <w:bodyDiv w:val="1"/>
      <w:marLeft w:val="0"/>
      <w:marRight w:val="0"/>
      <w:marTop w:val="0"/>
      <w:marBottom w:val="0"/>
      <w:divBdr>
        <w:top w:val="none" w:sz="0" w:space="0" w:color="auto"/>
        <w:left w:val="none" w:sz="0" w:space="0" w:color="auto"/>
        <w:bottom w:val="none" w:sz="0" w:space="0" w:color="auto"/>
        <w:right w:val="none" w:sz="0" w:space="0" w:color="auto"/>
      </w:divBdr>
      <w:divsChild>
        <w:div w:id="1826512340">
          <w:marLeft w:val="0"/>
          <w:marRight w:val="0"/>
          <w:marTop w:val="0"/>
          <w:marBottom w:val="0"/>
          <w:divBdr>
            <w:top w:val="none" w:sz="0" w:space="0" w:color="auto"/>
            <w:left w:val="none" w:sz="0" w:space="0" w:color="auto"/>
            <w:bottom w:val="none" w:sz="0" w:space="0" w:color="auto"/>
            <w:right w:val="none" w:sz="0" w:space="0" w:color="auto"/>
          </w:divBdr>
        </w:div>
        <w:div w:id="1843621133">
          <w:marLeft w:val="0"/>
          <w:marRight w:val="0"/>
          <w:marTop w:val="0"/>
          <w:marBottom w:val="0"/>
          <w:divBdr>
            <w:top w:val="none" w:sz="0" w:space="0" w:color="auto"/>
            <w:left w:val="none" w:sz="0" w:space="0" w:color="auto"/>
            <w:bottom w:val="none" w:sz="0" w:space="0" w:color="auto"/>
            <w:right w:val="none" w:sz="0" w:space="0" w:color="auto"/>
          </w:divBdr>
        </w:div>
      </w:divsChild>
    </w:div>
    <w:div w:id="1305089059">
      <w:bodyDiv w:val="1"/>
      <w:marLeft w:val="0"/>
      <w:marRight w:val="0"/>
      <w:marTop w:val="0"/>
      <w:marBottom w:val="0"/>
      <w:divBdr>
        <w:top w:val="none" w:sz="0" w:space="0" w:color="auto"/>
        <w:left w:val="none" w:sz="0" w:space="0" w:color="auto"/>
        <w:bottom w:val="none" w:sz="0" w:space="0" w:color="auto"/>
        <w:right w:val="none" w:sz="0" w:space="0" w:color="auto"/>
      </w:divBdr>
      <w:divsChild>
        <w:div w:id="1927497225">
          <w:marLeft w:val="0"/>
          <w:marRight w:val="0"/>
          <w:marTop w:val="0"/>
          <w:marBottom w:val="0"/>
          <w:divBdr>
            <w:top w:val="none" w:sz="0" w:space="0" w:color="auto"/>
            <w:left w:val="none" w:sz="0" w:space="0" w:color="auto"/>
            <w:bottom w:val="none" w:sz="0" w:space="0" w:color="auto"/>
            <w:right w:val="none" w:sz="0" w:space="0" w:color="auto"/>
          </w:divBdr>
        </w:div>
        <w:div w:id="1818524092">
          <w:marLeft w:val="0"/>
          <w:marRight w:val="0"/>
          <w:marTop w:val="0"/>
          <w:marBottom w:val="0"/>
          <w:divBdr>
            <w:top w:val="none" w:sz="0" w:space="0" w:color="auto"/>
            <w:left w:val="none" w:sz="0" w:space="0" w:color="auto"/>
            <w:bottom w:val="none" w:sz="0" w:space="0" w:color="auto"/>
            <w:right w:val="none" w:sz="0" w:space="0" w:color="auto"/>
          </w:divBdr>
        </w:div>
      </w:divsChild>
    </w:div>
    <w:div w:id="1442140263">
      <w:bodyDiv w:val="1"/>
      <w:marLeft w:val="0"/>
      <w:marRight w:val="0"/>
      <w:marTop w:val="0"/>
      <w:marBottom w:val="0"/>
      <w:divBdr>
        <w:top w:val="none" w:sz="0" w:space="0" w:color="auto"/>
        <w:left w:val="none" w:sz="0" w:space="0" w:color="auto"/>
        <w:bottom w:val="none" w:sz="0" w:space="0" w:color="auto"/>
        <w:right w:val="none" w:sz="0" w:space="0" w:color="auto"/>
      </w:divBdr>
    </w:div>
    <w:div w:id="1572034989">
      <w:bodyDiv w:val="1"/>
      <w:marLeft w:val="0"/>
      <w:marRight w:val="0"/>
      <w:marTop w:val="0"/>
      <w:marBottom w:val="0"/>
      <w:divBdr>
        <w:top w:val="none" w:sz="0" w:space="0" w:color="auto"/>
        <w:left w:val="none" w:sz="0" w:space="0" w:color="auto"/>
        <w:bottom w:val="none" w:sz="0" w:space="0" w:color="auto"/>
        <w:right w:val="none" w:sz="0" w:space="0" w:color="auto"/>
      </w:divBdr>
    </w:div>
    <w:div w:id="1927955591">
      <w:bodyDiv w:val="1"/>
      <w:marLeft w:val="0"/>
      <w:marRight w:val="0"/>
      <w:marTop w:val="0"/>
      <w:marBottom w:val="0"/>
      <w:divBdr>
        <w:top w:val="none" w:sz="0" w:space="0" w:color="auto"/>
        <w:left w:val="none" w:sz="0" w:space="0" w:color="auto"/>
        <w:bottom w:val="none" w:sz="0" w:space="0" w:color="auto"/>
        <w:right w:val="none" w:sz="0" w:space="0" w:color="auto"/>
      </w:divBdr>
    </w:div>
    <w:div w:id="21075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32</Pages>
  <Words>13309</Words>
  <Characters>75864</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валерий гладких</cp:lastModifiedBy>
  <cp:revision>19</cp:revision>
  <dcterms:created xsi:type="dcterms:W3CDTF">2025-03-28T10:16:00Z</dcterms:created>
  <dcterms:modified xsi:type="dcterms:W3CDTF">2025-03-28T11:37:00Z</dcterms:modified>
</cp:coreProperties>
</file>